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76" w:rsidRDefault="001261E7" w:rsidP="005D7AD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</w:p>
    <w:p w:rsidR="00383C76" w:rsidRP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E56B74" w:rsidRPr="00383C76" w:rsidRDefault="00E56B74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383C76" w:rsidRDefault="00383C76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 w:rsidRPr="00E5508F">
        <w:rPr>
          <w:b/>
          <w:szCs w:val="28"/>
          <w:lang w:eastAsia="ar-SA"/>
        </w:rPr>
        <w:t>Р</w:t>
      </w:r>
      <w:proofErr w:type="gramEnd"/>
      <w:r w:rsidRPr="00E5508F">
        <w:rPr>
          <w:b/>
          <w:szCs w:val="28"/>
          <w:lang w:eastAsia="ar-SA"/>
        </w:rPr>
        <w:t xml:space="preserve"> Е Ш Е Н И Е</w:t>
      </w:r>
    </w:p>
    <w:p w:rsidR="00960E9B" w:rsidRPr="00E5508F" w:rsidRDefault="00960E9B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383C76" w:rsidRDefault="001261E7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«  </w:t>
      </w:r>
      <w:r w:rsidR="00390E5C">
        <w:rPr>
          <w:szCs w:val="28"/>
          <w:lang w:eastAsia="ar-SA"/>
        </w:rPr>
        <w:t>28</w:t>
      </w:r>
      <w:r>
        <w:rPr>
          <w:szCs w:val="28"/>
          <w:lang w:eastAsia="ar-SA"/>
        </w:rPr>
        <w:t xml:space="preserve"> </w:t>
      </w:r>
      <w:r w:rsidR="00383C76" w:rsidRPr="00383C76">
        <w:rPr>
          <w:szCs w:val="28"/>
          <w:lang w:eastAsia="ar-SA"/>
        </w:rPr>
        <w:t>»</w:t>
      </w:r>
      <w:r w:rsidR="00960E9B">
        <w:rPr>
          <w:szCs w:val="28"/>
          <w:lang w:eastAsia="ar-SA"/>
        </w:rPr>
        <w:t>декабря  2024</w:t>
      </w:r>
      <w:r w:rsidR="00383C76" w:rsidRPr="00383C76">
        <w:rPr>
          <w:szCs w:val="28"/>
          <w:lang w:eastAsia="ar-SA"/>
        </w:rPr>
        <w:t xml:space="preserve"> г                                                                                №</w:t>
      </w:r>
      <w:r w:rsidR="00390E5C">
        <w:rPr>
          <w:szCs w:val="28"/>
          <w:lang w:eastAsia="ar-SA"/>
        </w:rPr>
        <w:t>107</w:t>
      </w:r>
    </w:p>
    <w:p w:rsidR="00E56B74" w:rsidRPr="00EF0CB1" w:rsidRDefault="00E56B74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383C76" w:rsidRDefault="00960E9B" w:rsidP="00383C7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</w:t>
      </w:r>
      <w:proofErr w:type="spellStart"/>
      <w:r w:rsidR="00383C76" w:rsidRPr="00383C76">
        <w:rPr>
          <w:szCs w:val="28"/>
          <w:lang w:eastAsia="ar-SA"/>
        </w:rPr>
        <w:t>с</w:t>
      </w:r>
      <w:proofErr w:type="gramStart"/>
      <w:r w:rsidR="00383C76" w:rsidRPr="00383C76">
        <w:rPr>
          <w:szCs w:val="28"/>
          <w:lang w:eastAsia="ar-SA"/>
        </w:rPr>
        <w:t>.П</w:t>
      </w:r>
      <w:proofErr w:type="gramEnd"/>
      <w:r w:rsidR="00383C76" w:rsidRPr="00383C76">
        <w:rPr>
          <w:szCs w:val="28"/>
          <w:lang w:eastAsia="ar-SA"/>
        </w:rPr>
        <w:t>урдошки</w:t>
      </w:r>
      <w:proofErr w:type="spellEnd"/>
    </w:p>
    <w:p w:rsidR="009B5387" w:rsidRDefault="009B5387" w:rsidP="00383C76">
      <w:pPr>
        <w:widowControl w:val="0"/>
        <w:suppressAutoHyphens/>
        <w:autoSpaceDE w:val="0"/>
        <w:rPr>
          <w:szCs w:val="28"/>
          <w:lang w:eastAsia="ar-SA"/>
        </w:rPr>
      </w:pPr>
    </w:p>
    <w:p w:rsidR="00921EE8" w:rsidRPr="009B5387" w:rsidRDefault="00B33575" w:rsidP="009B5387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center"/>
        <w:rPr>
          <w:spacing w:val="-10"/>
          <w:sz w:val="26"/>
          <w:szCs w:val="26"/>
          <w:lang w:eastAsia="ru-RU"/>
        </w:rPr>
      </w:pPr>
      <w:r>
        <w:rPr>
          <w:b/>
          <w:szCs w:val="28"/>
          <w:lang w:eastAsia="ar-SA"/>
        </w:rPr>
        <w:t>О назначении</w:t>
      </w:r>
      <w:r w:rsidR="009B5387" w:rsidRPr="009B5387">
        <w:rPr>
          <w:b/>
          <w:szCs w:val="28"/>
          <w:lang w:eastAsia="ar-SA"/>
        </w:rPr>
        <w:t xml:space="preserve"> публичных слушаний по вопросу:  </w:t>
      </w:r>
      <w:r w:rsidR="009B5387" w:rsidRPr="009B5387">
        <w:rPr>
          <w:b/>
          <w:bCs/>
          <w:szCs w:val="28"/>
        </w:rPr>
        <w:t xml:space="preserve">О рассмотрении схемы расположения земельного участка на кадастровом плане территории кадастрового квартала с КН 13:19:0330001  в целях </w:t>
      </w:r>
      <w:r w:rsidR="009B5387" w:rsidRPr="009B5387">
        <w:rPr>
          <w:b/>
          <w:szCs w:val="28"/>
          <w:lang w:eastAsia="ar-SA"/>
        </w:rPr>
        <w:t xml:space="preserve"> формирования земельного участка под  многоквартирным домом </w:t>
      </w:r>
      <w:r w:rsidR="009B5387">
        <w:rPr>
          <w:b/>
          <w:szCs w:val="28"/>
          <w:lang w:eastAsia="ar-SA"/>
        </w:rPr>
        <w:t>с кадастровым номером 13:19:0320002</w:t>
      </w:r>
      <w:proofErr w:type="gramStart"/>
      <w:r w:rsidR="009B5387">
        <w:rPr>
          <w:b/>
          <w:szCs w:val="28"/>
          <w:lang w:eastAsia="ar-SA"/>
        </w:rPr>
        <w:t xml:space="preserve"> :</w:t>
      </w:r>
      <w:proofErr w:type="gramEnd"/>
      <w:r w:rsidR="009B5387">
        <w:rPr>
          <w:b/>
          <w:szCs w:val="28"/>
          <w:lang w:eastAsia="ar-SA"/>
        </w:rPr>
        <w:t>1178</w:t>
      </w:r>
      <w:r w:rsidR="009B5387" w:rsidRPr="009B5387">
        <w:rPr>
          <w:b/>
          <w:szCs w:val="28"/>
          <w:lang w:eastAsia="ar-SA"/>
        </w:rPr>
        <w:t xml:space="preserve"> расположенным по адресу: Республика Мордовия Темниковский район с. </w:t>
      </w:r>
      <w:r w:rsidR="009B5387">
        <w:rPr>
          <w:b/>
          <w:szCs w:val="28"/>
          <w:lang w:eastAsia="ar-SA"/>
        </w:rPr>
        <w:t xml:space="preserve">Пурдошки </w:t>
      </w:r>
      <w:proofErr w:type="spellStart"/>
      <w:r w:rsidR="009B5387">
        <w:rPr>
          <w:b/>
          <w:szCs w:val="28"/>
          <w:lang w:eastAsia="ar-SA"/>
        </w:rPr>
        <w:t>ул</w:t>
      </w:r>
      <w:proofErr w:type="gramStart"/>
      <w:r w:rsidR="009B5387">
        <w:rPr>
          <w:b/>
          <w:szCs w:val="28"/>
          <w:lang w:eastAsia="ar-SA"/>
        </w:rPr>
        <w:t>.Л</w:t>
      </w:r>
      <w:proofErr w:type="gramEnd"/>
      <w:r w:rsidR="009B5387">
        <w:rPr>
          <w:b/>
          <w:szCs w:val="28"/>
          <w:lang w:eastAsia="ar-SA"/>
        </w:rPr>
        <w:t>есничество</w:t>
      </w:r>
      <w:proofErr w:type="spellEnd"/>
      <w:r w:rsidR="009B5387">
        <w:rPr>
          <w:b/>
          <w:szCs w:val="28"/>
          <w:lang w:eastAsia="ar-SA"/>
        </w:rPr>
        <w:t xml:space="preserve">  дом № 5</w:t>
      </w:r>
    </w:p>
    <w:p w:rsidR="00E56B74" w:rsidRDefault="00E56B74" w:rsidP="00921EE8">
      <w:pPr>
        <w:spacing w:line="240" w:lineRule="exact"/>
        <w:rPr>
          <w:b/>
          <w:bCs/>
          <w:color w:val="000000"/>
          <w:spacing w:val="-4"/>
          <w:szCs w:val="28"/>
        </w:rPr>
      </w:pPr>
    </w:p>
    <w:p w:rsidR="00E56B74" w:rsidRDefault="00E56B74" w:rsidP="00921EE8">
      <w:pPr>
        <w:spacing w:line="240" w:lineRule="exact"/>
      </w:pPr>
    </w:p>
    <w:p w:rsidR="00921EE8" w:rsidRDefault="00921EE8" w:rsidP="00921EE8">
      <w:pPr>
        <w:spacing w:line="240" w:lineRule="exact"/>
      </w:pPr>
    </w:p>
    <w:p w:rsidR="00667B47" w:rsidRDefault="00921EE8" w:rsidP="00667B47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="0023277D" w:rsidRPr="0023277D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законом</w:t>
        </w:r>
      </w:hyperlink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от 06.10.2003 г. N 131-ФЗ "Об общих принципах организации местного самоуправления в Российской Федерации", руководствуясь </w:t>
      </w:r>
      <w:hyperlink r:id="rId8" w:history="1">
        <w:r w:rsidR="0023277D" w:rsidRPr="0023277D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Уставом</w:t>
        </w:r>
      </w:hyperlink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Пурдошанского сельского поселения Темниковского муниципального района Республики </w:t>
      </w:r>
      <w:proofErr w:type="spellStart"/>
      <w:r w:rsidR="0023277D" w:rsidRP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Мордовия</w:t>
      </w:r>
      <w:proofErr w:type="gramStart"/>
      <w:r w:rsidR="0023277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67B47">
        <w:rPr>
          <w:rFonts w:ascii="Times New Roman" w:hAnsi="Times New Roman" w:cs="Times New Roman"/>
          <w:b w:val="0"/>
          <w:sz w:val="28"/>
          <w:szCs w:val="28"/>
        </w:rPr>
        <w:t>оложением</w:t>
      </w:r>
      <w:proofErr w:type="spellEnd"/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Пурдошанского сельского  </w:t>
      </w:r>
      <w:proofErr w:type="spellStart"/>
      <w:r w:rsidRPr="00667B47">
        <w:rPr>
          <w:rFonts w:ascii="Times New Roman" w:hAnsi="Times New Roman" w:cs="Times New Roman"/>
          <w:b w:val="0"/>
          <w:sz w:val="28"/>
          <w:szCs w:val="28"/>
        </w:rPr>
        <w:t>поселения,утвержденного</w:t>
      </w:r>
      <w:proofErr w:type="spellEnd"/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депутатов Пурдошанского сельского поселения от 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>16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.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>08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.20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>г №</w:t>
      </w:r>
      <w:r w:rsidR="00065159" w:rsidRPr="00667B47">
        <w:rPr>
          <w:rFonts w:ascii="Times New Roman" w:hAnsi="Times New Roman" w:cs="Times New Roman"/>
          <w:b w:val="0"/>
          <w:sz w:val="28"/>
          <w:szCs w:val="28"/>
        </w:rPr>
        <w:t>35</w:t>
      </w:r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Совет  депутатов Пурдошанского сельского поселения решил</w:t>
      </w:r>
      <w:proofErr w:type="gramStart"/>
      <w:r w:rsidRPr="00667B47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EF0CB1" w:rsidRPr="00667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7B47" w:rsidRPr="00667B47" w:rsidRDefault="00667B47" w:rsidP="00667B47">
      <w:pPr>
        <w:spacing w:line="360" w:lineRule="auto"/>
        <w:jc w:val="both"/>
        <w:rPr>
          <w:szCs w:val="28"/>
          <w:lang w:eastAsia="ar-SA"/>
        </w:rPr>
      </w:pPr>
      <w:r w:rsidRPr="00667B47">
        <w:rPr>
          <w:b/>
          <w:bCs/>
          <w:szCs w:val="28"/>
          <w:lang w:eastAsia="ru-RU"/>
        </w:rPr>
        <w:t>1</w:t>
      </w:r>
      <w:r w:rsidRPr="00667B47">
        <w:rPr>
          <w:bCs/>
          <w:szCs w:val="28"/>
          <w:lang w:eastAsia="ru-RU"/>
        </w:rPr>
        <w:t>. Опубликовать и вынести на публичные слушания Проект решения «</w:t>
      </w:r>
      <w:proofErr w:type="gramStart"/>
      <w:r w:rsidRPr="00667B47">
        <w:rPr>
          <w:bCs/>
          <w:szCs w:val="28"/>
          <w:lang w:eastAsia="ru-RU"/>
        </w:rPr>
        <w:t>Об</w:t>
      </w:r>
      <w:proofErr w:type="gramEnd"/>
      <w:r w:rsidRPr="00667B47">
        <w:rPr>
          <w:szCs w:val="28"/>
        </w:rPr>
        <w:t xml:space="preserve"> </w:t>
      </w:r>
      <w:r w:rsidRPr="00667B47">
        <w:rPr>
          <w:szCs w:val="28"/>
          <w:lang w:eastAsia="ar-SA"/>
        </w:rPr>
        <w:t xml:space="preserve"> Формировании земельного участка под  многоквартирным домом</w:t>
      </w:r>
      <w:r w:rsidR="00412BA1">
        <w:rPr>
          <w:szCs w:val="28"/>
          <w:lang w:eastAsia="ar-SA"/>
        </w:rPr>
        <w:t xml:space="preserve"> с КН 13:19:0320002</w:t>
      </w:r>
      <w:r w:rsidR="00412BA1" w:rsidRPr="00412BA1">
        <w:rPr>
          <w:szCs w:val="28"/>
          <w:lang w:eastAsia="ar-SA"/>
        </w:rPr>
        <w:t>:1178</w:t>
      </w:r>
      <w:r w:rsidRPr="00667B47">
        <w:rPr>
          <w:szCs w:val="28"/>
          <w:lang w:eastAsia="ar-SA"/>
        </w:rPr>
        <w:t xml:space="preserve"> расположенным по адресу: Республика Мордовия Темниковский район с</w:t>
      </w:r>
      <w:r w:rsidR="00412BA1">
        <w:rPr>
          <w:szCs w:val="28"/>
          <w:lang w:eastAsia="ar-SA"/>
        </w:rPr>
        <w:t xml:space="preserve">. Пурдошки </w:t>
      </w:r>
      <w:proofErr w:type="spellStart"/>
      <w:r w:rsidR="00412BA1">
        <w:rPr>
          <w:szCs w:val="28"/>
          <w:lang w:eastAsia="ar-SA"/>
        </w:rPr>
        <w:t>ул</w:t>
      </w:r>
      <w:proofErr w:type="gramStart"/>
      <w:r w:rsidR="00412BA1">
        <w:rPr>
          <w:szCs w:val="28"/>
          <w:lang w:eastAsia="ar-SA"/>
        </w:rPr>
        <w:t>.Л</w:t>
      </w:r>
      <w:proofErr w:type="gramEnd"/>
      <w:r w:rsidR="00412BA1">
        <w:rPr>
          <w:szCs w:val="28"/>
          <w:lang w:eastAsia="ar-SA"/>
        </w:rPr>
        <w:t>есничество</w:t>
      </w:r>
      <w:proofErr w:type="spellEnd"/>
      <w:r w:rsidR="00412BA1">
        <w:rPr>
          <w:szCs w:val="28"/>
          <w:lang w:eastAsia="ar-SA"/>
        </w:rPr>
        <w:t xml:space="preserve">  дом </w:t>
      </w:r>
      <w:r w:rsidR="009B5387">
        <w:rPr>
          <w:szCs w:val="28"/>
          <w:lang w:eastAsia="ar-SA"/>
        </w:rPr>
        <w:t>№</w:t>
      </w:r>
      <w:r w:rsidR="00412BA1">
        <w:rPr>
          <w:szCs w:val="28"/>
          <w:lang w:eastAsia="ar-SA"/>
        </w:rPr>
        <w:t xml:space="preserve">5 </w:t>
      </w:r>
      <w:r w:rsidRPr="00667B47">
        <w:rPr>
          <w:b/>
          <w:bCs/>
          <w:szCs w:val="28"/>
          <w:lang w:eastAsia="ru-RU"/>
        </w:rPr>
        <w:t xml:space="preserve">» </w:t>
      </w:r>
      <w:r>
        <w:rPr>
          <w:bCs/>
          <w:szCs w:val="28"/>
          <w:lang w:eastAsia="ru-RU"/>
        </w:rPr>
        <w:t>согласно приложению №1</w:t>
      </w:r>
    </w:p>
    <w:p w:rsidR="00667B47" w:rsidRPr="00667B47" w:rsidRDefault="00667B47" w:rsidP="00667B47">
      <w:pPr>
        <w:spacing w:line="360" w:lineRule="auto"/>
        <w:jc w:val="both"/>
        <w:rPr>
          <w:szCs w:val="28"/>
          <w:lang w:eastAsia="ru-RU"/>
        </w:rPr>
      </w:pPr>
      <w:r w:rsidRPr="00667B47">
        <w:rPr>
          <w:rFonts w:eastAsia="Calibri"/>
          <w:szCs w:val="28"/>
        </w:rPr>
        <w:lastRenderedPageBreak/>
        <w:t xml:space="preserve">2. </w:t>
      </w:r>
      <w:r w:rsidRPr="00667B47">
        <w:rPr>
          <w:szCs w:val="28"/>
          <w:lang w:eastAsia="ru-RU"/>
        </w:rPr>
        <w:t>Назначить публичные слушания на территории Пурдошан</w:t>
      </w:r>
      <w:r w:rsidR="009B5387">
        <w:rPr>
          <w:szCs w:val="28"/>
          <w:lang w:eastAsia="ru-RU"/>
        </w:rPr>
        <w:t>ского сельского поселения на  22</w:t>
      </w:r>
      <w:r>
        <w:rPr>
          <w:szCs w:val="28"/>
          <w:lang w:eastAsia="ru-RU"/>
        </w:rPr>
        <w:t xml:space="preserve"> января 2025</w:t>
      </w:r>
      <w:r w:rsidR="00412BA1">
        <w:rPr>
          <w:szCs w:val="28"/>
          <w:lang w:eastAsia="ru-RU"/>
        </w:rPr>
        <w:t xml:space="preserve">  г в 11</w:t>
      </w:r>
      <w:r w:rsidRPr="00667B47">
        <w:rPr>
          <w:szCs w:val="28"/>
          <w:lang w:eastAsia="ru-RU"/>
        </w:rPr>
        <w:t>:00 часов 00 минут</w:t>
      </w:r>
    </w:p>
    <w:p w:rsidR="00667B47" w:rsidRPr="00667B47" w:rsidRDefault="00667B47" w:rsidP="00667B47">
      <w:pPr>
        <w:spacing w:line="360" w:lineRule="auto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>3. Местом проведения публичны</w:t>
      </w:r>
      <w:r>
        <w:rPr>
          <w:szCs w:val="28"/>
          <w:lang w:eastAsia="ru-RU"/>
        </w:rPr>
        <w:t>х слушаний определить здание  администрации   Пурдошанского сельского поселения</w:t>
      </w:r>
      <w:r w:rsidRPr="00667B47">
        <w:rPr>
          <w:szCs w:val="28"/>
          <w:lang w:eastAsia="ru-RU"/>
        </w:rPr>
        <w:t xml:space="preserve">    расположенного по адресу: Республика Мордовия, Темник</w:t>
      </w:r>
      <w:r>
        <w:rPr>
          <w:szCs w:val="28"/>
          <w:lang w:eastAsia="ru-RU"/>
        </w:rPr>
        <w:t>овский район, с. Пурдошки, ул. Ленина</w:t>
      </w:r>
      <w:proofErr w:type="gramStart"/>
      <w:r>
        <w:rPr>
          <w:szCs w:val="28"/>
          <w:lang w:eastAsia="ru-RU"/>
        </w:rPr>
        <w:t xml:space="preserve"> ,</w:t>
      </w:r>
      <w:proofErr w:type="gramEnd"/>
      <w:r>
        <w:rPr>
          <w:szCs w:val="28"/>
          <w:lang w:eastAsia="ru-RU"/>
        </w:rPr>
        <w:t xml:space="preserve"> д. 15</w:t>
      </w:r>
      <w:r w:rsidRPr="00667B47">
        <w:rPr>
          <w:szCs w:val="28"/>
          <w:lang w:eastAsia="ru-RU"/>
        </w:rPr>
        <w:t xml:space="preserve">. </w:t>
      </w:r>
    </w:p>
    <w:p w:rsidR="00667B47" w:rsidRPr="00667B47" w:rsidRDefault="00667B47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 w:rsidRPr="00667B47">
        <w:rPr>
          <w:bCs/>
          <w:szCs w:val="28"/>
          <w:lang w:eastAsia="ru-RU"/>
        </w:rPr>
        <w:tab/>
        <w:t xml:space="preserve">3. Установить, что организация и проведение публичных слушаний осуществляется рабочей группой </w:t>
      </w:r>
    </w:p>
    <w:p w:rsidR="00667B47" w:rsidRPr="00667B47" w:rsidRDefault="00667B47" w:rsidP="00667B47">
      <w:pPr>
        <w:spacing w:line="360" w:lineRule="auto"/>
        <w:jc w:val="both"/>
        <w:rPr>
          <w:b/>
          <w:szCs w:val="28"/>
        </w:rPr>
      </w:pPr>
      <w:proofErr w:type="spellStart"/>
      <w:r w:rsidRPr="00667B47">
        <w:rPr>
          <w:szCs w:val="28"/>
        </w:rPr>
        <w:t>Кашуркин</w:t>
      </w:r>
      <w:proofErr w:type="spellEnd"/>
      <w:r w:rsidRPr="00667B47">
        <w:rPr>
          <w:szCs w:val="28"/>
        </w:rPr>
        <w:t xml:space="preserve"> Н.В. - Глава Пурдошанского сельского поселения – (председатель рабочей группы);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eastAsia="ru-RU"/>
        </w:rPr>
      </w:pPr>
      <w:proofErr w:type="spellStart"/>
      <w:r w:rsidRPr="00667B47">
        <w:rPr>
          <w:szCs w:val="28"/>
          <w:lang w:eastAsia="ru-RU"/>
        </w:rPr>
        <w:t>Тремаскина</w:t>
      </w:r>
      <w:proofErr w:type="spellEnd"/>
      <w:r w:rsidRPr="00667B47">
        <w:rPr>
          <w:szCs w:val="28"/>
          <w:lang w:eastAsia="ru-RU"/>
        </w:rPr>
        <w:t xml:space="preserve"> А.Т. - </w:t>
      </w:r>
      <w:proofErr w:type="spellStart"/>
      <w:r w:rsidRPr="00667B47">
        <w:rPr>
          <w:szCs w:val="28"/>
          <w:lang w:eastAsia="ru-RU"/>
        </w:rPr>
        <w:t>зам</w:t>
      </w:r>
      <w:proofErr w:type="gramStart"/>
      <w:r w:rsidRPr="00667B47">
        <w:rPr>
          <w:szCs w:val="28"/>
          <w:lang w:eastAsia="ru-RU"/>
        </w:rPr>
        <w:t>.г</w:t>
      </w:r>
      <w:proofErr w:type="gramEnd"/>
      <w:r w:rsidRPr="00667B47">
        <w:rPr>
          <w:szCs w:val="28"/>
          <w:lang w:eastAsia="ru-RU"/>
        </w:rPr>
        <w:t>лавы</w:t>
      </w:r>
      <w:proofErr w:type="spellEnd"/>
      <w:r w:rsidRPr="00667B47">
        <w:rPr>
          <w:szCs w:val="28"/>
          <w:lang w:eastAsia="ru-RU"/>
        </w:rPr>
        <w:t xml:space="preserve"> Пурдошанского сельского поселения (заместитель председателя рабочей группы);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 xml:space="preserve">Козлова Т.В.  - </w:t>
      </w:r>
      <w:proofErr w:type="spellStart"/>
      <w:r w:rsidRPr="00667B47">
        <w:rPr>
          <w:szCs w:val="28"/>
          <w:lang w:eastAsia="ru-RU"/>
        </w:rPr>
        <w:t>зам</w:t>
      </w:r>
      <w:proofErr w:type="gramStart"/>
      <w:r w:rsidRPr="00667B47">
        <w:rPr>
          <w:szCs w:val="28"/>
          <w:lang w:eastAsia="ru-RU"/>
        </w:rPr>
        <w:t>.г</w:t>
      </w:r>
      <w:proofErr w:type="gramEnd"/>
      <w:r w:rsidRPr="00667B47">
        <w:rPr>
          <w:szCs w:val="28"/>
          <w:lang w:eastAsia="ru-RU"/>
        </w:rPr>
        <w:t>лавы</w:t>
      </w:r>
      <w:proofErr w:type="spellEnd"/>
      <w:r w:rsidRPr="00667B47">
        <w:rPr>
          <w:szCs w:val="28"/>
          <w:lang w:eastAsia="ru-RU"/>
        </w:rPr>
        <w:t xml:space="preserve"> Пурдошанского сельского поселения (секретарь рабочей группы).                              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>Члены рабочей группы: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 xml:space="preserve">1. Демина Е.П.  – </w:t>
      </w:r>
      <w:proofErr w:type="spellStart"/>
      <w:r w:rsidRPr="00667B47">
        <w:rPr>
          <w:szCs w:val="28"/>
          <w:lang w:eastAsia="ru-RU"/>
        </w:rPr>
        <w:t>зам</w:t>
      </w:r>
      <w:proofErr w:type="gramStart"/>
      <w:r w:rsidRPr="00667B47">
        <w:rPr>
          <w:szCs w:val="28"/>
          <w:lang w:eastAsia="ru-RU"/>
        </w:rPr>
        <w:t>.г</w:t>
      </w:r>
      <w:proofErr w:type="gramEnd"/>
      <w:r w:rsidRPr="00667B47">
        <w:rPr>
          <w:szCs w:val="28"/>
          <w:lang w:eastAsia="ru-RU"/>
        </w:rPr>
        <w:t>лавы</w:t>
      </w:r>
      <w:proofErr w:type="spellEnd"/>
      <w:r w:rsidRPr="00667B47">
        <w:rPr>
          <w:szCs w:val="28"/>
          <w:lang w:eastAsia="ru-RU"/>
        </w:rPr>
        <w:t xml:space="preserve"> Пурдошанского сельского поселения </w:t>
      </w:r>
    </w:p>
    <w:p w:rsidR="00667B47" w:rsidRPr="00667B47" w:rsidRDefault="00667B47" w:rsidP="00667B47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  <w:r w:rsidRPr="00667B47">
        <w:rPr>
          <w:szCs w:val="28"/>
          <w:lang w:eastAsia="ru-RU"/>
        </w:rPr>
        <w:t>2. Самылкин С.М. - депутат Совета депутатов Пурдошанского сельского поселения</w:t>
      </w:r>
    </w:p>
    <w:p w:rsidR="00667B47" w:rsidRPr="009B5387" w:rsidRDefault="00390E5C" w:rsidP="00390E5C">
      <w:pPr>
        <w:shd w:val="clear" w:color="auto" w:fill="FFFFFF"/>
        <w:tabs>
          <w:tab w:val="left" w:pos="1075"/>
        </w:tabs>
        <w:spacing w:line="360" w:lineRule="auto"/>
        <w:ind w:right="-142"/>
        <w:jc w:val="both"/>
        <w:rPr>
          <w:spacing w:val="-10"/>
          <w:sz w:val="26"/>
          <w:szCs w:val="26"/>
          <w:lang w:eastAsia="ru-RU"/>
        </w:rPr>
      </w:pPr>
      <w:r>
        <w:rPr>
          <w:bCs/>
          <w:szCs w:val="28"/>
          <w:lang w:eastAsia="ru-RU"/>
        </w:rPr>
        <w:t xml:space="preserve">       </w:t>
      </w:r>
      <w:r w:rsidR="00667B47" w:rsidRPr="00667B47">
        <w:rPr>
          <w:bCs/>
          <w:szCs w:val="28"/>
          <w:lang w:eastAsia="ru-RU"/>
        </w:rPr>
        <w:t xml:space="preserve">4. </w:t>
      </w:r>
      <w:bookmarkStart w:id="0" w:name="_GoBack"/>
      <w:r w:rsidR="00667B47" w:rsidRPr="00667B47">
        <w:rPr>
          <w:bCs/>
          <w:szCs w:val="28"/>
          <w:lang w:eastAsia="ru-RU"/>
        </w:rPr>
        <w:t>Предложения по Проекту реш</w:t>
      </w:r>
      <w:r w:rsidR="00667B47">
        <w:rPr>
          <w:bCs/>
          <w:szCs w:val="28"/>
          <w:lang w:eastAsia="ru-RU"/>
        </w:rPr>
        <w:t xml:space="preserve">ения </w:t>
      </w:r>
      <w:r w:rsidR="00667B47" w:rsidRPr="009B5387">
        <w:rPr>
          <w:bCs/>
          <w:szCs w:val="28"/>
          <w:lang w:eastAsia="ru-RU"/>
        </w:rPr>
        <w:t>«</w:t>
      </w:r>
      <w:r w:rsidR="009B5387" w:rsidRPr="009B5387">
        <w:rPr>
          <w:bCs/>
          <w:szCs w:val="28"/>
        </w:rPr>
        <w:t xml:space="preserve">О рассмотрении схемы расположения земельного участка на кадастровом плане территории кадастрового квартала с КН 13:19:0330001  в целях </w:t>
      </w:r>
      <w:r w:rsidR="009B5387" w:rsidRPr="009B5387">
        <w:rPr>
          <w:szCs w:val="28"/>
          <w:lang w:eastAsia="ar-SA"/>
        </w:rPr>
        <w:t xml:space="preserve"> формирования земельного участка под  многоквартирным домом с кадастровым номером 13:19:0320002</w:t>
      </w:r>
      <w:proofErr w:type="gramStart"/>
      <w:r w:rsidR="009B5387" w:rsidRPr="009B5387">
        <w:rPr>
          <w:szCs w:val="28"/>
          <w:lang w:eastAsia="ar-SA"/>
        </w:rPr>
        <w:t xml:space="preserve"> :</w:t>
      </w:r>
      <w:proofErr w:type="gramEnd"/>
      <w:r w:rsidR="009B5387" w:rsidRPr="009B5387">
        <w:rPr>
          <w:szCs w:val="28"/>
          <w:lang w:eastAsia="ar-SA"/>
        </w:rPr>
        <w:t xml:space="preserve">1178 расположенным по адресу: Республика Мордовия Темниковский район с. Пурдошки </w:t>
      </w:r>
      <w:proofErr w:type="spellStart"/>
      <w:r w:rsidR="009B5387" w:rsidRPr="009B5387">
        <w:rPr>
          <w:szCs w:val="28"/>
          <w:lang w:eastAsia="ar-SA"/>
        </w:rPr>
        <w:t>ул</w:t>
      </w:r>
      <w:proofErr w:type="gramStart"/>
      <w:r w:rsidR="009B5387" w:rsidRPr="009B5387">
        <w:rPr>
          <w:szCs w:val="28"/>
          <w:lang w:eastAsia="ar-SA"/>
        </w:rPr>
        <w:t>.Л</w:t>
      </w:r>
      <w:proofErr w:type="gramEnd"/>
      <w:r w:rsidR="009B5387" w:rsidRPr="009B5387">
        <w:rPr>
          <w:szCs w:val="28"/>
          <w:lang w:eastAsia="ar-SA"/>
        </w:rPr>
        <w:t>есничество</w:t>
      </w:r>
      <w:proofErr w:type="spellEnd"/>
      <w:r w:rsidR="009B5387" w:rsidRPr="009B5387">
        <w:rPr>
          <w:szCs w:val="28"/>
          <w:lang w:eastAsia="ar-SA"/>
        </w:rPr>
        <w:t xml:space="preserve">  дом № 5</w:t>
      </w:r>
      <w:r w:rsidR="00667B47" w:rsidRPr="00667B47">
        <w:rPr>
          <w:bCs/>
          <w:szCs w:val="28"/>
          <w:lang w:eastAsia="ru-RU"/>
        </w:rPr>
        <w:t xml:space="preserve">», принимаются рабочей группой до </w:t>
      </w:r>
      <w:r w:rsidR="00FB4630">
        <w:rPr>
          <w:bCs/>
          <w:color w:val="000000" w:themeColor="text1"/>
          <w:szCs w:val="28"/>
          <w:lang w:eastAsia="ru-RU"/>
        </w:rPr>
        <w:t>21</w:t>
      </w:r>
      <w:r w:rsidR="00E81222">
        <w:rPr>
          <w:bCs/>
          <w:color w:val="000000" w:themeColor="text1"/>
          <w:szCs w:val="28"/>
          <w:lang w:eastAsia="ru-RU"/>
        </w:rPr>
        <w:t xml:space="preserve"> января 2025</w:t>
      </w:r>
      <w:r w:rsidR="00667B47" w:rsidRPr="00667B47">
        <w:rPr>
          <w:bCs/>
          <w:color w:val="000000" w:themeColor="text1"/>
          <w:szCs w:val="28"/>
          <w:lang w:eastAsia="ru-RU"/>
        </w:rPr>
        <w:t xml:space="preserve"> года</w:t>
      </w:r>
      <w:r w:rsidR="00667B47" w:rsidRPr="00667B47">
        <w:rPr>
          <w:bCs/>
          <w:szCs w:val="28"/>
          <w:lang w:eastAsia="ru-RU"/>
        </w:rPr>
        <w:t>, в соответствии с прилагаемой формой внесения предложений по внесению из</w:t>
      </w:r>
      <w:r w:rsidR="00002CB0">
        <w:rPr>
          <w:bCs/>
          <w:szCs w:val="28"/>
          <w:lang w:eastAsia="ru-RU"/>
        </w:rPr>
        <w:t xml:space="preserve">менений и дополнений </w:t>
      </w:r>
      <w:r w:rsidR="00667B47" w:rsidRPr="00667B47">
        <w:rPr>
          <w:bCs/>
          <w:szCs w:val="28"/>
          <w:lang w:eastAsia="ru-RU"/>
        </w:rPr>
        <w:t xml:space="preserve"> (приложение №1) по адресу: </w:t>
      </w:r>
      <w:proofErr w:type="gramStart"/>
      <w:r w:rsidR="00667B47" w:rsidRPr="00667B47">
        <w:rPr>
          <w:bCs/>
          <w:szCs w:val="28"/>
          <w:lang w:eastAsia="ru-RU"/>
        </w:rPr>
        <w:t>Республика Мордовия, Темниковский район, с. Пурдошки,  ул. Ленина, д.15, (тел. 883445 25-3-26) с 8 ч. 30 мин. до 17 ч. 00 мин., кроме субботы и воскресенья.</w:t>
      </w:r>
      <w:proofErr w:type="gramEnd"/>
    </w:p>
    <w:bookmarkEnd w:id="0"/>
    <w:p w:rsidR="00667B47" w:rsidRPr="00667B47" w:rsidRDefault="00390E5C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</w:t>
      </w:r>
      <w:r w:rsidR="00667B47" w:rsidRPr="00667B47">
        <w:rPr>
          <w:bCs/>
          <w:szCs w:val="28"/>
          <w:lang w:eastAsia="ru-RU"/>
        </w:rPr>
        <w:t>5. Обсуждение изменений и дополнений в  решение осуществляется в порядке, установленном  Положением о порядке проведения публичных слушаний.</w:t>
      </w:r>
    </w:p>
    <w:p w:rsidR="00667B47" w:rsidRPr="00667B47" w:rsidRDefault="00390E5C" w:rsidP="00667B47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       6.</w:t>
      </w:r>
      <w:r w:rsidR="00667B47" w:rsidRPr="00667B47">
        <w:rPr>
          <w:bCs/>
          <w:szCs w:val="28"/>
          <w:lang w:eastAsia="ru-RU"/>
        </w:rPr>
        <w:t>Настоящее решение вступает в силу со дня его опубликования в информационном  бюллетене  администрации  Пурдошанского сельского поселения Темниковского муниципального района Республики Мордовия</w:t>
      </w:r>
    </w:p>
    <w:p w:rsidR="00667B47" w:rsidRPr="00667B47" w:rsidRDefault="00667B47" w:rsidP="00667B47">
      <w:pPr>
        <w:jc w:val="both"/>
        <w:rPr>
          <w:rFonts w:eastAsia="Calibri"/>
          <w:szCs w:val="28"/>
        </w:rPr>
      </w:pPr>
    </w:p>
    <w:p w:rsidR="00002CB0" w:rsidRDefault="00002CB0" w:rsidP="00667B47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</w:t>
      </w:r>
      <w:r w:rsidR="00667B47" w:rsidRPr="00667B47">
        <w:rPr>
          <w:rFonts w:eastAsia="Calibri"/>
          <w:szCs w:val="28"/>
        </w:rPr>
        <w:t xml:space="preserve">Пурдошанского </w:t>
      </w:r>
    </w:p>
    <w:p w:rsidR="00667B47" w:rsidRDefault="00667B47" w:rsidP="00667B47">
      <w:pPr>
        <w:jc w:val="both"/>
        <w:rPr>
          <w:rFonts w:eastAsia="Calibri"/>
          <w:szCs w:val="28"/>
        </w:rPr>
      </w:pPr>
      <w:r w:rsidRPr="00667B47">
        <w:rPr>
          <w:rFonts w:eastAsia="Calibri"/>
          <w:szCs w:val="28"/>
        </w:rPr>
        <w:t>сельского поселения</w:t>
      </w:r>
      <w:r w:rsidRPr="00667B47">
        <w:rPr>
          <w:rFonts w:eastAsia="Calibri"/>
          <w:szCs w:val="28"/>
        </w:rPr>
        <w:tab/>
      </w:r>
      <w:r w:rsidRPr="00667B47">
        <w:rPr>
          <w:rFonts w:eastAsia="Calibri"/>
          <w:szCs w:val="28"/>
        </w:rPr>
        <w:tab/>
        <w:t xml:space="preserve">                             </w:t>
      </w:r>
      <w:r w:rsidR="00002CB0">
        <w:rPr>
          <w:rFonts w:eastAsia="Calibri"/>
          <w:szCs w:val="28"/>
        </w:rPr>
        <w:t xml:space="preserve">                               </w:t>
      </w:r>
      <w:r w:rsidRPr="00667B47">
        <w:rPr>
          <w:rFonts w:eastAsia="Calibri"/>
          <w:szCs w:val="28"/>
        </w:rPr>
        <w:t xml:space="preserve">   Н.В. </w:t>
      </w:r>
      <w:proofErr w:type="spellStart"/>
      <w:r w:rsidRPr="00667B47">
        <w:rPr>
          <w:rFonts w:eastAsia="Calibri"/>
          <w:szCs w:val="28"/>
        </w:rPr>
        <w:t>Кашуркин</w:t>
      </w:r>
      <w:proofErr w:type="spellEnd"/>
    </w:p>
    <w:p w:rsidR="004947BA" w:rsidRPr="00667B47" w:rsidRDefault="004947BA" w:rsidP="00667B47">
      <w:pPr>
        <w:jc w:val="both"/>
        <w:rPr>
          <w:rFonts w:eastAsia="Calibri"/>
          <w:szCs w:val="28"/>
        </w:rPr>
      </w:pPr>
    </w:p>
    <w:p w:rsidR="004947BA" w:rsidRPr="004947BA" w:rsidRDefault="004947BA" w:rsidP="004947BA">
      <w:pPr>
        <w:jc w:val="right"/>
        <w:rPr>
          <w:sz w:val="26"/>
          <w:szCs w:val="26"/>
          <w:lang w:eastAsia="ru-RU"/>
        </w:rPr>
      </w:pPr>
      <w:r w:rsidRPr="004947BA">
        <w:rPr>
          <w:bCs/>
          <w:sz w:val="26"/>
          <w:szCs w:val="26"/>
          <w:lang w:eastAsia="ru-RU"/>
        </w:rPr>
        <w:t>Приложение 1</w:t>
      </w:r>
    </w:p>
    <w:p w:rsidR="004947BA" w:rsidRPr="004947BA" w:rsidRDefault="004947BA" w:rsidP="004947BA">
      <w:pPr>
        <w:jc w:val="right"/>
        <w:rPr>
          <w:sz w:val="26"/>
          <w:szCs w:val="26"/>
          <w:lang w:eastAsia="ru-RU"/>
        </w:rPr>
      </w:pPr>
      <w:r w:rsidRPr="004947BA">
        <w:rPr>
          <w:bCs/>
          <w:sz w:val="26"/>
          <w:szCs w:val="26"/>
          <w:lang w:eastAsia="ru-RU"/>
        </w:rPr>
        <w:t xml:space="preserve">к </w:t>
      </w:r>
      <w:hyperlink r:id="rId9" w:anchor="sub_0" w:history="1">
        <w:r w:rsidRPr="004947BA">
          <w:rPr>
            <w:bCs/>
            <w:sz w:val="26"/>
            <w:szCs w:val="26"/>
            <w:lang w:eastAsia="ru-RU"/>
          </w:rPr>
          <w:t>решению</w:t>
        </w:r>
      </w:hyperlink>
      <w:r w:rsidRPr="004947BA">
        <w:rPr>
          <w:bCs/>
          <w:sz w:val="26"/>
          <w:szCs w:val="26"/>
          <w:lang w:eastAsia="ru-RU"/>
        </w:rPr>
        <w:t xml:space="preserve"> Совета депутатов</w:t>
      </w:r>
    </w:p>
    <w:p w:rsidR="004947BA" w:rsidRPr="004947BA" w:rsidRDefault="00002CB0" w:rsidP="004947BA">
      <w:pPr>
        <w:jc w:val="right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от .12.2024 №</w:t>
      </w:r>
      <w:r w:rsidR="004947BA" w:rsidRPr="004947BA">
        <w:rPr>
          <w:bCs/>
          <w:sz w:val="26"/>
          <w:szCs w:val="26"/>
          <w:lang w:eastAsia="ru-RU"/>
        </w:rPr>
        <w:t xml:space="preserve"> </w:t>
      </w:r>
    </w:p>
    <w:p w:rsidR="004947BA" w:rsidRPr="004947BA" w:rsidRDefault="004947BA" w:rsidP="004947BA">
      <w:pPr>
        <w:rPr>
          <w:sz w:val="26"/>
          <w:szCs w:val="26"/>
          <w:lang w:eastAsia="ru-RU"/>
        </w:rPr>
      </w:pPr>
    </w:p>
    <w:p w:rsidR="004947BA" w:rsidRPr="004947BA" w:rsidRDefault="004947BA" w:rsidP="004947BA">
      <w:pPr>
        <w:keepNext/>
        <w:jc w:val="center"/>
        <w:outlineLvl w:val="0"/>
        <w:rPr>
          <w:sz w:val="26"/>
          <w:szCs w:val="26"/>
          <w:lang w:eastAsia="ru-RU"/>
        </w:rPr>
      </w:pPr>
      <w:r w:rsidRPr="004947BA">
        <w:rPr>
          <w:sz w:val="26"/>
          <w:szCs w:val="26"/>
          <w:lang w:eastAsia="ru-RU"/>
        </w:rPr>
        <w:t>Форма внесения предложений</w:t>
      </w:r>
      <w:r w:rsidRPr="004947BA">
        <w:rPr>
          <w:sz w:val="26"/>
          <w:szCs w:val="26"/>
          <w:lang w:eastAsia="ru-RU"/>
        </w:rPr>
        <w:br/>
        <w:t xml:space="preserve">по </w:t>
      </w:r>
      <w:hyperlink r:id="rId10" w:anchor="sub_1000" w:history="1">
        <w:r w:rsidRPr="004947BA">
          <w:rPr>
            <w:bCs/>
            <w:sz w:val="26"/>
            <w:szCs w:val="26"/>
            <w:lang w:eastAsia="ru-RU"/>
          </w:rPr>
          <w:t>проекту решения</w:t>
        </w:r>
      </w:hyperlink>
      <w:r w:rsidRPr="004947BA">
        <w:rPr>
          <w:sz w:val="26"/>
          <w:szCs w:val="26"/>
          <w:lang w:eastAsia="ru-RU"/>
        </w:rPr>
        <w:t xml:space="preserve"> Совета депутатов Пурдошанского сельского поселения </w:t>
      </w:r>
    </w:p>
    <w:p w:rsidR="004947BA" w:rsidRPr="004947BA" w:rsidRDefault="004947BA" w:rsidP="004947B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289"/>
        <w:gridCol w:w="1084"/>
        <w:gridCol w:w="1098"/>
        <w:gridCol w:w="1098"/>
        <w:gridCol w:w="1460"/>
        <w:gridCol w:w="1236"/>
        <w:gridCol w:w="1259"/>
        <w:gridCol w:w="1069"/>
      </w:tblGrid>
      <w:tr w:rsidR="004947BA" w:rsidRPr="004947BA" w:rsidTr="00E5411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4"/>
                <w:szCs w:val="24"/>
                <w:lang w:eastAsia="ru-RU"/>
              </w:rPr>
            </w:pPr>
            <w:r w:rsidRPr="004947BA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47BA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947BA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Пункт, абзац, пункта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4947BA">
              <w:rPr>
                <w:sz w:val="22"/>
                <w:szCs w:val="22"/>
                <w:lang w:eastAsia="ru-RU"/>
              </w:rPr>
              <w:t>кст пр</w:t>
            </w:r>
            <w:proofErr w:type="gramEnd"/>
            <w:r w:rsidRPr="004947BA">
              <w:rPr>
                <w:sz w:val="22"/>
                <w:szCs w:val="22"/>
                <w:lang w:eastAsia="ru-RU"/>
              </w:rPr>
              <w:t>оекта решения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Текст поправки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4947BA">
              <w:rPr>
                <w:sz w:val="22"/>
                <w:szCs w:val="22"/>
                <w:lang w:eastAsia="ru-RU"/>
              </w:rPr>
              <w:t>кст пр</w:t>
            </w:r>
            <w:proofErr w:type="gramEnd"/>
            <w:r w:rsidRPr="004947BA">
              <w:rPr>
                <w:sz w:val="22"/>
                <w:szCs w:val="22"/>
                <w:lang w:eastAsia="ru-RU"/>
              </w:rPr>
              <w:t>оекта решения с учетом поправки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4"/>
                <w:szCs w:val="24"/>
                <w:lang w:eastAsia="ru-RU"/>
              </w:rPr>
            </w:pPr>
            <w:r w:rsidRPr="004947BA">
              <w:rPr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4947BA" w:rsidRPr="004947BA" w:rsidTr="00E541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A" w:rsidRPr="004947BA" w:rsidRDefault="004947BA" w:rsidP="004947BA">
            <w:pPr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Фамилия, имя, отчество гражданина (граждан),</w:t>
            </w:r>
          </w:p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внесшего предложения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jc w:val="center"/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Домашний адрес, телефон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 xml:space="preserve">Данные о документе, </w:t>
            </w:r>
            <w:proofErr w:type="spellStart"/>
            <w:r w:rsidRPr="004947BA">
              <w:rPr>
                <w:sz w:val="22"/>
                <w:szCs w:val="22"/>
                <w:lang w:eastAsia="ru-RU"/>
              </w:rPr>
              <w:t>удостове</w:t>
            </w:r>
            <w:proofErr w:type="spellEnd"/>
          </w:p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4947BA">
              <w:rPr>
                <w:sz w:val="22"/>
                <w:szCs w:val="22"/>
                <w:lang w:eastAsia="ru-RU"/>
              </w:rPr>
              <w:t>ряющего</w:t>
            </w:r>
            <w:proofErr w:type="spellEnd"/>
            <w:r w:rsidRPr="004947BA">
              <w:rPr>
                <w:sz w:val="22"/>
                <w:szCs w:val="22"/>
                <w:lang w:eastAsia="ru-RU"/>
              </w:rPr>
              <w:t xml:space="preserve"> личность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Место</w:t>
            </w:r>
          </w:p>
          <w:p w:rsidR="004947BA" w:rsidRPr="004947BA" w:rsidRDefault="004947BA" w:rsidP="004947BA">
            <w:pPr>
              <w:rPr>
                <w:sz w:val="22"/>
                <w:szCs w:val="22"/>
                <w:lang w:eastAsia="ru-RU"/>
              </w:rPr>
            </w:pPr>
            <w:r w:rsidRPr="004947BA">
              <w:rPr>
                <w:sz w:val="22"/>
                <w:szCs w:val="22"/>
                <w:lang w:eastAsia="ru-RU"/>
              </w:rPr>
              <w:t>работы (учебы)</w:t>
            </w:r>
          </w:p>
        </w:tc>
      </w:tr>
      <w:tr w:rsidR="004947BA" w:rsidRPr="004947BA" w:rsidTr="00E5411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BA" w:rsidRPr="004947BA" w:rsidRDefault="004947BA" w:rsidP="004947BA">
            <w:pPr>
              <w:rPr>
                <w:sz w:val="24"/>
                <w:szCs w:val="24"/>
                <w:lang w:eastAsia="ru-RU"/>
              </w:rPr>
            </w:pPr>
            <w:r w:rsidRPr="004947B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A" w:rsidRPr="004947BA" w:rsidRDefault="004947BA" w:rsidP="004947BA">
            <w:pPr>
              <w:rPr>
                <w:lang w:eastAsia="ru-RU"/>
              </w:rPr>
            </w:pPr>
          </w:p>
        </w:tc>
      </w:tr>
    </w:tbl>
    <w:p w:rsidR="004947BA" w:rsidRPr="004947BA" w:rsidRDefault="004947BA" w:rsidP="004947BA">
      <w:pPr>
        <w:rPr>
          <w:lang w:eastAsia="ru-RU"/>
        </w:rPr>
      </w:pPr>
    </w:p>
    <w:p w:rsidR="004947BA" w:rsidRPr="004947BA" w:rsidRDefault="004947BA" w:rsidP="004947BA">
      <w:pPr>
        <w:rPr>
          <w:sz w:val="18"/>
          <w:szCs w:val="18"/>
          <w:lang w:eastAsia="ru-RU"/>
        </w:rPr>
      </w:pPr>
    </w:p>
    <w:p w:rsidR="004947BA" w:rsidRPr="004947BA" w:rsidRDefault="004947BA" w:rsidP="004947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  <w:lang w:eastAsia="ru-RU"/>
        </w:rPr>
      </w:pPr>
      <w:r w:rsidRPr="004947BA">
        <w:rPr>
          <w:rFonts w:ascii="Courier New" w:hAnsi="Courier New" w:cs="Courier New"/>
          <w:sz w:val="18"/>
          <w:szCs w:val="18"/>
          <w:lang w:eastAsia="ru-RU"/>
        </w:rPr>
        <w:t>│</w:t>
      </w:r>
    </w:p>
    <w:p w:rsidR="004947BA" w:rsidRPr="004947BA" w:rsidRDefault="004947BA" w:rsidP="004947BA">
      <w:pPr>
        <w:rPr>
          <w:sz w:val="18"/>
          <w:szCs w:val="18"/>
          <w:lang w:eastAsia="ru-RU"/>
        </w:rPr>
      </w:pPr>
    </w:p>
    <w:p w:rsidR="004947BA" w:rsidRPr="004947BA" w:rsidRDefault="004947BA" w:rsidP="004947BA">
      <w:pPr>
        <w:rPr>
          <w:lang w:eastAsia="ru-RU"/>
        </w:rPr>
      </w:pPr>
      <w:r w:rsidRPr="004947BA">
        <w:rPr>
          <w:lang w:eastAsia="ru-RU"/>
        </w:rPr>
        <w:t>Подпись гражданина (граждан)</w:t>
      </w:r>
    </w:p>
    <w:p w:rsidR="004947BA" w:rsidRPr="004947BA" w:rsidRDefault="004947BA" w:rsidP="004947BA">
      <w:pPr>
        <w:jc w:val="both"/>
        <w:rPr>
          <w:szCs w:val="28"/>
          <w:lang w:eastAsia="ru-RU"/>
        </w:rPr>
      </w:pPr>
      <w:r w:rsidRPr="004947BA">
        <w:rPr>
          <w:szCs w:val="28"/>
          <w:lang w:eastAsia="ru-RU"/>
        </w:rPr>
        <w:t xml:space="preserve">                           </w:t>
      </w:r>
    </w:p>
    <w:p w:rsidR="004947BA" w:rsidRPr="004947BA" w:rsidRDefault="004947BA" w:rsidP="004947BA">
      <w:pPr>
        <w:jc w:val="both"/>
        <w:rPr>
          <w:szCs w:val="28"/>
          <w:lang w:eastAsia="ru-RU"/>
        </w:rPr>
      </w:pPr>
    </w:p>
    <w:p w:rsidR="004947BA" w:rsidRPr="004947BA" w:rsidRDefault="004947BA" w:rsidP="004947BA">
      <w:pPr>
        <w:jc w:val="both"/>
        <w:rPr>
          <w:rFonts w:eastAsia="Calibri"/>
          <w:szCs w:val="28"/>
        </w:rPr>
      </w:pPr>
    </w:p>
    <w:p w:rsidR="00667B47" w:rsidRPr="00667B47" w:rsidRDefault="00667B47" w:rsidP="00667B47">
      <w:pPr>
        <w:jc w:val="both"/>
        <w:rPr>
          <w:rFonts w:eastAsia="Calibri"/>
          <w:szCs w:val="28"/>
        </w:rPr>
      </w:pPr>
    </w:p>
    <w:p w:rsidR="00EF0CB1" w:rsidRDefault="00EF0CB1" w:rsidP="00EF0CB1">
      <w:pPr>
        <w:spacing w:line="360" w:lineRule="auto"/>
        <w:ind w:right="252"/>
        <w:jc w:val="both"/>
        <w:rPr>
          <w:b/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906951" w:rsidRDefault="00906951" w:rsidP="005D7ADC">
      <w:pPr>
        <w:spacing w:line="360" w:lineRule="auto"/>
        <w:jc w:val="both"/>
        <w:rPr>
          <w:szCs w:val="28"/>
        </w:rPr>
      </w:pPr>
    </w:p>
    <w:p w:rsidR="00A678F3" w:rsidRDefault="00A678F3" w:rsidP="006B13BC">
      <w:pPr>
        <w:shd w:val="clear" w:color="auto" w:fill="FFFFFF"/>
        <w:tabs>
          <w:tab w:val="left" w:pos="1075"/>
        </w:tabs>
        <w:spacing w:line="322" w:lineRule="exact"/>
        <w:ind w:right="-142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A678F3" w:rsidRDefault="00A678F3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F32255" w:rsidRDefault="00F32255" w:rsidP="00BF00DE">
      <w:pPr>
        <w:shd w:val="clear" w:color="auto" w:fill="FFFFFF"/>
        <w:tabs>
          <w:tab w:val="left" w:pos="1075"/>
        </w:tabs>
        <w:spacing w:line="322" w:lineRule="exact"/>
        <w:ind w:right="-142"/>
        <w:rPr>
          <w:spacing w:val="-10"/>
          <w:sz w:val="26"/>
          <w:szCs w:val="26"/>
          <w:lang w:eastAsia="ru-RU"/>
        </w:rPr>
      </w:pPr>
    </w:p>
    <w:sectPr w:rsidR="00F32255" w:rsidSect="00EB379D">
      <w:pgSz w:w="11906" w:h="16838" w:code="9"/>
      <w:pgMar w:top="1134" w:right="567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4E31"/>
    <w:multiLevelType w:val="hybridMultilevel"/>
    <w:tmpl w:val="EED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E81"/>
    <w:multiLevelType w:val="hybridMultilevel"/>
    <w:tmpl w:val="787CAC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6D22EE9"/>
    <w:multiLevelType w:val="hybridMultilevel"/>
    <w:tmpl w:val="C840C864"/>
    <w:lvl w:ilvl="0" w:tplc="F140E84C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B4"/>
    <w:rsid w:val="00002CB0"/>
    <w:rsid w:val="00012602"/>
    <w:rsid w:val="000260BD"/>
    <w:rsid w:val="00027B26"/>
    <w:rsid w:val="00043891"/>
    <w:rsid w:val="00061E15"/>
    <w:rsid w:val="00062F9F"/>
    <w:rsid w:val="00065159"/>
    <w:rsid w:val="00086EBA"/>
    <w:rsid w:val="000B5DC1"/>
    <w:rsid w:val="000B765A"/>
    <w:rsid w:val="000C5D98"/>
    <w:rsid w:val="000C6CBE"/>
    <w:rsid w:val="00100112"/>
    <w:rsid w:val="00104620"/>
    <w:rsid w:val="00116403"/>
    <w:rsid w:val="001261E7"/>
    <w:rsid w:val="001355DE"/>
    <w:rsid w:val="0014295D"/>
    <w:rsid w:val="001440D5"/>
    <w:rsid w:val="00172B37"/>
    <w:rsid w:val="00182ABE"/>
    <w:rsid w:val="001D50F2"/>
    <w:rsid w:val="001F4A67"/>
    <w:rsid w:val="0021152C"/>
    <w:rsid w:val="00227B7D"/>
    <w:rsid w:val="0023277D"/>
    <w:rsid w:val="002748BF"/>
    <w:rsid w:val="00287628"/>
    <w:rsid w:val="00287AD8"/>
    <w:rsid w:val="002A0710"/>
    <w:rsid w:val="002D0104"/>
    <w:rsid w:val="002D10F5"/>
    <w:rsid w:val="003028CD"/>
    <w:rsid w:val="003532CE"/>
    <w:rsid w:val="003572EF"/>
    <w:rsid w:val="00361DCC"/>
    <w:rsid w:val="00365791"/>
    <w:rsid w:val="00383058"/>
    <w:rsid w:val="00383C76"/>
    <w:rsid w:val="00390E5C"/>
    <w:rsid w:val="003B0F5C"/>
    <w:rsid w:val="003D6B87"/>
    <w:rsid w:val="00410591"/>
    <w:rsid w:val="00412BA1"/>
    <w:rsid w:val="00426961"/>
    <w:rsid w:val="004314A8"/>
    <w:rsid w:val="00444F70"/>
    <w:rsid w:val="00467B83"/>
    <w:rsid w:val="004947BA"/>
    <w:rsid w:val="004F4A33"/>
    <w:rsid w:val="005105FD"/>
    <w:rsid w:val="00512182"/>
    <w:rsid w:val="00514E28"/>
    <w:rsid w:val="00522804"/>
    <w:rsid w:val="00544BEB"/>
    <w:rsid w:val="005766BA"/>
    <w:rsid w:val="005B046D"/>
    <w:rsid w:val="005D7ADC"/>
    <w:rsid w:val="005E3629"/>
    <w:rsid w:val="005E59F1"/>
    <w:rsid w:val="005F16BB"/>
    <w:rsid w:val="00606395"/>
    <w:rsid w:val="006260A2"/>
    <w:rsid w:val="00637ACA"/>
    <w:rsid w:val="006423C8"/>
    <w:rsid w:val="00650B5C"/>
    <w:rsid w:val="00657E4C"/>
    <w:rsid w:val="00667B47"/>
    <w:rsid w:val="006715C4"/>
    <w:rsid w:val="006740DB"/>
    <w:rsid w:val="0068737A"/>
    <w:rsid w:val="006956D0"/>
    <w:rsid w:val="006B13BC"/>
    <w:rsid w:val="006B2E1F"/>
    <w:rsid w:val="006D41AE"/>
    <w:rsid w:val="006D5F62"/>
    <w:rsid w:val="006E1C27"/>
    <w:rsid w:val="006E6363"/>
    <w:rsid w:val="006F4624"/>
    <w:rsid w:val="007122B3"/>
    <w:rsid w:val="00725721"/>
    <w:rsid w:val="00730A9B"/>
    <w:rsid w:val="00733BA9"/>
    <w:rsid w:val="00753373"/>
    <w:rsid w:val="00763E2F"/>
    <w:rsid w:val="00764CD8"/>
    <w:rsid w:val="00777BD8"/>
    <w:rsid w:val="007824CB"/>
    <w:rsid w:val="007B6FCA"/>
    <w:rsid w:val="007D1837"/>
    <w:rsid w:val="007F4C73"/>
    <w:rsid w:val="0080764E"/>
    <w:rsid w:val="00822789"/>
    <w:rsid w:val="00857822"/>
    <w:rsid w:val="00865437"/>
    <w:rsid w:val="00867B12"/>
    <w:rsid w:val="00883CB4"/>
    <w:rsid w:val="008858AA"/>
    <w:rsid w:val="008951D6"/>
    <w:rsid w:val="008A5053"/>
    <w:rsid w:val="008B27B2"/>
    <w:rsid w:val="008B6BDC"/>
    <w:rsid w:val="00906951"/>
    <w:rsid w:val="00920D35"/>
    <w:rsid w:val="00921058"/>
    <w:rsid w:val="00921EE8"/>
    <w:rsid w:val="00960E9B"/>
    <w:rsid w:val="009758FC"/>
    <w:rsid w:val="00982024"/>
    <w:rsid w:val="0098430E"/>
    <w:rsid w:val="009846B0"/>
    <w:rsid w:val="009932F8"/>
    <w:rsid w:val="00995E35"/>
    <w:rsid w:val="009B4633"/>
    <w:rsid w:val="009B5387"/>
    <w:rsid w:val="009C1E04"/>
    <w:rsid w:val="009D61CC"/>
    <w:rsid w:val="009F539E"/>
    <w:rsid w:val="00A02797"/>
    <w:rsid w:val="00A04714"/>
    <w:rsid w:val="00A10BB1"/>
    <w:rsid w:val="00A27134"/>
    <w:rsid w:val="00A678F3"/>
    <w:rsid w:val="00AD5465"/>
    <w:rsid w:val="00AE5D5F"/>
    <w:rsid w:val="00B04D4B"/>
    <w:rsid w:val="00B12F2D"/>
    <w:rsid w:val="00B153C4"/>
    <w:rsid w:val="00B33575"/>
    <w:rsid w:val="00B52DDA"/>
    <w:rsid w:val="00B9341E"/>
    <w:rsid w:val="00BB3547"/>
    <w:rsid w:val="00BC0AFA"/>
    <w:rsid w:val="00BC14E5"/>
    <w:rsid w:val="00BE79B6"/>
    <w:rsid w:val="00BF00DE"/>
    <w:rsid w:val="00C062ED"/>
    <w:rsid w:val="00C374E8"/>
    <w:rsid w:val="00C461DC"/>
    <w:rsid w:val="00C942D0"/>
    <w:rsid w:val="00CA5569"/>
    <w:rsid w:val="00CA5B00"/>
    <w:rsid w:val="00CD68B5"/>
    <w:rsid w:val="00D46C54"/>
    <w:rsid w:val="00D86A39"/>
    <w:rsid w:val="00D96C0C"/>
    <w:rsid w:val="00DA4418"/>
    <w:rsid w:val="00DB5BB4"/>
    <w:rsid w:val="00DC1FEA"/>
    <w:rsid w:val="00DF11E0"/>
    <w:rsid w:val="00E00D02"/>
    <w:rsid w:val="00E21CB3"/>
    <w:rsid w:val="00E5508F"/>
    <w:rsid w:val="00E56B74"/>
    <w:rsid w:val="00E81222"/>
    <w:rsid w:val="00E838ED"/>
    <w:rsid w:val="00E86235"/>
    <w:rsid w:val="00EA1C8B"/>
    <w:rsid w:val="00EB379D"/>
    <w:rsid w:val="00EC36A8"/>
    <w:rsid w:val="00EC769E"/>
    <w:rsid w:val="00ED545A"/>
    <w:rsid w:val="00EF0CB1"/>
    <w:rsid w:val="00EF5B12"/>
    <w:rsid w:val="00F030A6"/>
    <w:rsid w:val="00F3200B"/>
    <w:rsid w:val="00F32255"/>
    <w:rsid w:val="00F50E10"/>
    <w:rsid w:val="00FA03DA"/>
    <w:rsid w:val="00FB348F"/>
    <w:rsid w:val="00FB4630"/>
    <w:rsid w:val="00FC5004"/>
    <w:rsid w:val="00FD548B"/>
    <w:rsid w:val="00FE2821"/>
    <w:rsid w:val="00FE63E7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EE8"/>
    <w:rPr>
      <w:color w:val="0563C1" w:themeColor="hyperlink"/>
      <w:u w:val="single"/>
    </w:rPr>
  </w:style>
  <w:style w:type="paragraph" w:customStyle="1" w:styleId="p4">
    <w:name w:val="p4"/>
    <w:basedOn w:val="a"/>
    <w:rsid w:val="00921EE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73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7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EE8"/>
    <w:rPr>
      <w:color w:val="0563C1" w:themeColor="hyperlink"/>
      <w:u w:val="single"/>
    </w:rPr>
  </w:style>
  <w:style w:type="paragraph" w:customStyle="1" w:styleId="p4">
    <w:name w:val="p4"/>
    <w:basedOn w:val="a"/>
    <w:rsid w:val="00921EE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73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7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E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4AACDDA459BA63DDD4339541C7A5F87EEBC2D2C3A82A48CC02EAF3E1B6B77DD904I5r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A3220462933773899D54A1CBC805B264D0833B9349C4F2A721B09F85CAA27D0F835BAAB7IEr9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103;\Desktop\&#1044;&#1086;&#1082;&#1091;&#1084;&#1077;&#1085;&#1090;%20Microsoft%20Wor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103;\Desktop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4B3B-9D38-41FE-96BD-869CA587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14</cp:revision>
  <cp:lastPrinted>2024-12-25T06:16:00Z</cp:lastPrinted>
  <dcterms:created xsi:type="dcterms:W3CDTF">2024-12-23T09:20:00Z</dcterms:created>
  <dcterms:modified xsi:type="dcterms:W3CDTF">2024-12-25T06:16:00Z</dcterms:modified>
</cp:coreProperties>
</file>