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CD" w:rsidRDefault="003810CD" w:rsidP="00497A5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497A5B" w:rsidRDefault="00A53913" w:rsidP="00497A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ПУРДОШАНСКОГО СЕЛЬСКОГО ПОСЕЛЕНИЯ ТЕМНИКОВСКОГО МУНИЦИПАЛЬНОГО РАЙОНА РЕСПУБЛИКИ МОРДОВИЯ </w:t>
      </w:r>
    </w:p>
    <w:p w:rsidR="00A53913" w:rsidRDefault="00A53913" w:rsidP="00497A5B">
      <w:pPr>
        <w:jc w:val="center"/>
        <w:rPr>
          <w:sz w:val="28"/>
          <w:szCs w:val="28"/>
        </w:rPr>
      </w:pPr>
    </w:p>
    <w:p w:rsidR="00A53913" w:rsidRPr="00497A5B" w:rsidRDefault="00A53913" w:rsidP="00497A5B">
      <w:pPr>
        <w:jc w:val="center"/>
        <w:rPr>
          <w:sz w:val="28"/>
          <w:szCs w:val="28"/>
        </w:rPr>
      </w:pPr>
    </w:p>
    <w:p w:rsidR="00497A5B" w:rsidRPr="00497A5B" w:rsidRDefault="00497A5B" w:rsidP="00497A5B">
      <w:pPr>
        <w:jc w:val="center"/>
        <w:rPr>
          <w:sz w:val="28"/>
          <w:szCs w:val="28"/>
        </w:rPr>
      </w:pPr>
      <w:r w:rsidRPr="00497A5B">
        <w:rPr>
          <w:sz w:val="28"/>
          <w:szCs w:val="28"/>
        </w:rPr>
        <w:t>ПОСТАНОВЛЕНИЕ</w:t>
      </w:r>
    </w:p>
    <w:p w:rsidR="00497A5B" w:rsidRPr="00497A5B" w:rsidRDefault="00497A5B" w:rsidP="00497A5B">
      <w:pPr>
        <w:jc w:val="both"/>
        <w:rPr>
          <w:rFonts w:eastAsia="Calibri"/>
          <w:sz w:val="28"/>
          <w:szCs w:val="28"/>
        </w:rPr>
      </w:pPr>
    </w:p>
    <w:p w:rsidR="00C65710" w:rsidRDefault="003810CD">
      <w:pPr>
        <w:pStyle w:val="a3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«»  </w:t>
      </w:r>
      <w:r w:rsidR="00A53913">
        <w:rPr>
          <w:sz w:val="28"/>
          <w:szCs w:val="28"/>
        </w:rPr>
        <w:t xml:space="preserve"> апреля 2024 года                                                              №  </w:t>
      </w:r>
    </w:p>
    <w:p w:rsidR="00A53913" w:rsidRPr="00497A5B" w:rsidRDefault="00A53913">
      <w:pPr>
        <w:pStyle w:val="a3"/>
        <w:ind w:left="0" w:firstLine="0"/>
        <w:jc w:val="left"/>
        <w:rPr>
          <w:sz w:val="28"/>
          <w:szCs w:val="28"/>
        </w:rPr>
      </w:pPr>
    </w:p>
    <w:p w:rsidR="00C65710" w:rsidRPr="00497A5B" w:rsidRDefault="001D02F3" w:rsidP="00497A5B">
      <w:pPr>
        <w:pStyle w:val="1"/>
        <w:spacing w:before="139"/>
        <w:ind w:left="872" w:right="890"/>
        <w:jc w:val="center"/>
        <w:rPr>
          <w:sz w:val="28"/>
          <w:szCs w:val="28"/>
        </w:rPr>
      </w:pPr>
      <w:r w:rsidRPr="00497A5B">
        <w:rPr>
          <w:sz w:val="28"/>
          <w:szCs w:val="28"/>
        </w:rPr>
        <w:t>Об</w:t>
      </w:r>
      <w:r w:rsidRPr="00497A5B">
        <w:rPr>
          <w:spacing w:val="-2"/>
          <w:sz w:val="28"/>
          <w:szCs w:val="28"/>
        </w:rPr>
        <w:t xml:space="preserve"> </w:t>
      </w:r>
      <w:r w:rsidRPr="00497A5B">
        <w:rPr>
          <w:sz w:val="28"/>
          <w:szCs w:val="28"/>
        </w:rPr>
        <w:t>утверждении</w:t>
      </w:r>
      <w:r w:rsidRPr="00497A5B">
        <w:rPr>
          <w:spacing w:val="-3"/>
          <w:sz w:val="28"/>
          <w:szCs w:val="28"/>
        </w:rPr>
        <w:t xml:space="preserve"> </w:t>
      </w:r>
      <w:r w:rsidRPr="00497A5B">
        <w:rPr>
          <w:sz w:val="28"/>
          <w:szCs w:val="28"/>
        </w:rPr>
        <w:t>Положения</w:t>
      </w:r>
      <w:r w:rsidRPr="00497A5B">
        <w:rPr>
          <w:spacing w:val="-4"/>
          <w:sz w:val="28"/>
          <w:szCs w:val="28"/>
        </w:rPr>
        <w:t xml:space="preserve"> </w:t>
      </w:r>
      <w:r w:rsidRPr="00497A5B">
        <w:rPr>
          <w:sz w:val="28"/>
          <w:szCs w:val="28"/>
        </w:rPr>
        <w:t>о</w:t>
      </w:r>
      <w:r w:rsidRPr="00497A5B">
        <w:rPr>
          <w:spacing w:val="-1"/>
          <w:sz w:val="28"/>
          <w:szCs w:val="28"/>
        </w:rPr>
        <w:t xml:space="preserve"> </w:t>
      </w:r>
      <w:r w:rsidRPr="00497A5B">
        <w:rPr>
          <w:sz w:val="28"/>
          <w:szCs w:val="28"/>
        </w:rPr>
        <w:t>Единой</w:t>
      </w:r>
      <w:r w:rsidRPr="00497A5B">
        <w:rPr>
          <w:spacing w:val="-1"/>
          <w:sz w:val="28"/>
          <w:szCs w:val="28"/>
        </w:rPr>
        <w:t xml:space="preserve"> </w:t>
      </w:r>
      <w:r w:rsidRPr="00497A5B">
        <w:rPr>
          <w:sz w:val="28"/>
          <w:szCs w:val="28"/>
        </w:rPr>
        <w:t>комиссии</w:t>
      </w:r>
    </w:p>
    <w:p w:rsidR="00C65710" w:rsidRPr="00497A5B" w:rsidRDefault="001D02F3" w:rsidP="00497A5B">
      <w:pPr>
        <w:ind w:left="877" w:right="890"/>
        <w:jc w:val="center"/>
        <w:rPr>
          <w:sz w:val="28"/>
          <w:szCs w:val="28"/>
        </w:rPr>
      </w:pPr>
      <w:r w:rsidRPr="00497A5B">
        <w:rPr>
          <w:b/>
          <w:sz w:val="28"/>
          <w:szCs w:val="28"/>
        </w:rPr>
        <w:t>по осуществлению закупок товаров, работ, услуг для обеспечения нужд</w:t>
      </w:r>
      <w:r w:rsidR="00497A5B">
        <w:rPr>
          <w:b/>
          <w:sz w:val="28"/>
          <w:szCs w:val="28"/>
        </w:rPr>
        <w:t xml:space="preserve"> </w:t>
      </w:r>
      <w:r w:rsidR="00497A5B" w:rsidRPr="00497A5B">
        <w:rPr>
          <w:b/>
          <w:sz w:val="28"/>
          <w:szCs w:val="28"/>
        </w:rPr>
        <w:t xml:space="preserve">муниципального образования </w:t>
      </w:r>
      <w:r w:rsidR="00A53913">
        <w:rPr>
          <w:b/>
          <w:sz w:val="28"/>
          <w:szCs w:val="28"/>
        </w:rPr>
        <w:t xml:space="preserve">Пурдошанское </w:t>
      </w:r>
      <w:r w:rsidR="00497A5B" w:rsidRPr="00497A5B">
        <w:rPr>
          <w:b/>
          <w:sz w:val="28"/>
          <w:szCs w:val="28"/>
        </w:rPr>
        <w:t>сельское поселение</w:t>
      </w:r>
    </w:p>
    <w:p w:rsidR="00C65710" w:rsidRDefault="00C65710">
      <w:pPr>
        <w:pStyle w:val="a3"/>
        <w:ind w:left="0" w:firstLine="0"/>
        <w:jc w:val="left"/>
        <w:rPr>
          <w:b/>
          <w:sz w:val="22"/>
        </w:rPr>
      </w:pPr>
    </w:p>
    <w:p w:rsidR="00BC5F1B" w:rsidRDefault="00BC5F1B">
      <w:pPr>
        <w:pStyle w:val="a3"/>
        <w:ind w:left="0" w:firstLine="0"/>
        <w:jc w:val="left"/>
        <w:rPr>
          <w:b/>
          <w:sz w:val="22"/>
        </w:rPr>
      </w:pPr>
    </w:p>
    <w:p w:rsidR="00A53913" w:rsidRDefault="00A53913">
      <w:pPr>
        <w:pStyle w:val="a3"/>
        <w:ind w:left="0" w:firstLine="0"/>
        <w:jc w:val="left"/>
        <w:rPr>
          <w:b/>
          <w:sz w:val="22"/>
        </w:rPr>
      </w:pPr>
    </w:p>
    <w:p w:rsidR="00C65710" w:rsidRPr="00A53913" w:rsidRDefault="001D02F3" w:rsidP="00A53913">
      <w:pPr>
        <w:pStyle w:val="a3"/>
        <w:spacing w:line="360" w:lineRule="auto"/>
        <w:ind w:right="109"/>
        <w:rPr>
          <w:sz w:val="28"/>
          <w:szCs w:val="28"/>
        </w:rPr>
      </w:pPr>
      <w:r w:rsidRPr="00A53913">
        <w:rPr>
          <w:sz w:val="28"/>
          <w:szCs w:val="28"/>
        </w:rPr>
        <w:t>В соответствии со статьей 39 Федерального закона от 05 апреля 2013 года №</w:t>
      </w:r>
      <w:r w:rsidRPr="00A53913">
        <w:rPr>
          <w:spacing w:val="60"/>
          <w:sz w:val="28"/>
          <w:szCs w:val="28"/>
        </w:rPr>
        <w:t xml:space="preserve"> </w:t>
      </w:r>
      <w:r w:rsidRPr="00A53913">
        <w:rPr>
          <w:sz w:val="28"/>
          <w:szCs w:val="28"/>
        </w:rPr>
        <w:t>44-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ФЗ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«О 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товаров, работ, услуг для обеспечения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государственных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муниципальных нужд», </w:t>
      </w:r>
      <w:r w:rsidR="00497A5B" w:rsidRPr="00A53913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Pr="00A53913">
        <w:rPr>
          <w:sz w:val="28"/>
          <w:szCs w:val="28"/>
        </w:rPr>
        <w:t>,</w:t>
      </w:r>
      <w:r w:rsidRPr="00A53913">
        <w:rPr>
          <w:spacing w:val="45"/>
          <w:sz w:val="28"/>
          <w:szCs w:val="28"/>
        </w:rPr>
        <w:t xml:space="preserve"> </w:t>
      </w:r>
      <w:r w:rsidR="00497A5B" w:rsidRPr="00A53913">
        <w:rPr>
          <w:sz w:val="28"/>
          <w:szCs w:val="28"/>
          <w:lang w:eastAsia="ru-RU"/>
        </w:rPr>
        <w:t xml:space="preserve">руководствуясь Уставом </w:t>
      </w:r>
      <w:r w:rsidR="00A53913">
        <w:rPr>
          <w:sz w:val="28"/>
          <w:szCs w:val="28"/>
          <w:lang w:eastAsia="ru-RU"/>
        </w:rPr>
        <w:t xml:space="preserve">Пурдошанского сельского поселения Темниковского муниципального района Республики Мордовия </w:t>
      </w:r>
    </w:p>
    <w:p w:rsidR="00497A5B" w:rsidRPr="00A53913" w:rsidRDefault="00A53913" w:rsidP="00A53913">
      <w:pPr>
        <w:pStyle w:val="a5"/>
        <w:spacing w:line="360" w:lineRule="auto"/>
        <w:ind w:firstLine="0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постановляет :</w:t>
      </w:r>
      <w:proofErr w:type="gramEnd"/>
    </w:p>
    <w:p w:rsidR="00C65710" w:rsidRPr="00A53913" w:rsidRDefault="001D02F3" w:rsidP="00A53913">
      <w:pPr>
        <w:pStyle w:val="a5"/>
        <w:numPr>
          <w:ilvl w:val="0"/>
          <w:numId w:val="5"/>
        </w:numPr>
        <w:tabs>
          <w:tab w:val="left" w:pos="1077"/>
        </w:tabs>
        <w:spacing w:line="360" w:lineRule="auto"/>
        <w:ind w:right="111"/>
        <w:rPr>
          <w:sz w:val="28"/>
          <w:szCs w:val="28"/>
        </w:rPr>
      </w:pPr>
      <w:r w:rsidRPr="00A53913">
        <w:rPr>
          <w:sz w:val="28"/>
          <w:szCs w:val="28"/>
        </w:rPr>
        <w:t>Утвердить Положение о Единой комиссии по осуществлению закупок товаров,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работ, услуг для обеспечения нужд </w:t>
      </w:r>
      <w:r w:rsidR="00497A5B" w:rsidRPr="00A53913">
        <w:rPr>
          <w:sz w:val="28"/>
          <w:szCs w:val="28"/>
        </w:rPr>
        <w:t xml:space="preserve">муниципального образования </w:t>
      </w:r>
      <w:r w:rsidR="00A53913">
        <w:rPr>
          <w:sz w:val="28"/>
          <w:szCs w:val="28"/>
        </w:rPr>
        <w:t xml:space="preserve">Пурдошанское </w:t>
      </w:r>
      <w:r w:rsidR="00497A5B" w:rsidRPr="00A53913">
        <w:rPr>
          <w:sz w:val="28"/>
          <w:szCs w:val="28"/>
        </w:rPr>
        <w:t xml:space="preserve"> сельское поселение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согласно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приложению к настоящему постановлению.</w:t>
      </w:r>
      <w:r w:rsidR="005D3C5D" w:rsidRPr="00A53913">
        <w:rPr>
          <w:sz w:val="28"/>
          <w:szCs w:val="28"/>
        </w:rPr>
        <w:t xml:space="preserve"> (Приложение №1)</w:t>
      </w:r>
    </w:p>
    <w:p w:rsidR="005D3C5D" w:rsidRPr="00A53913" w:rsidRDefault="005D3C5D" w:rsidP="00A53913">
      <w:pPr>
        <w:pStyle w:val="a5"/>
        <w:numPr>
          <w:ilvl w:val="0"/>
          <w:numId w:val="5"/>
        </w:numPr>
        <w:tabs>
          <w:tab w:val="left" w:pos="1077"/>
        </w:tabs>
        <w:spacing w:line="360" w:lineRule="auto"/>
        <w:ind w:right="111"/>
        <w:rPr>
          <w:sz w:val="28"/>
          <w:szCs w:val="28"/>
        </w:rPr>
      </w:pPr>
      <w:r w:rsidRPr="00A53913">
        <w:rPr>
          <w:sz w:val="28"/>
          <w:szCs w:val="28"/>
        </w:rPr>
        <w:t xml:space="preserve">Утвердить состав единой комиссии по осуществлению закупок для муниципальных нужд администрации </w:t>
      </w:r>
      <w:r w:rsidR="00A53913">
        <w:rPr>
          <w:sz w:val="28"/>
          <w:szCs w:val="28"/>
        </w:rPr>
        <w:t>Пурдошанского</w:t>
      </w:r>
      <w:r w:rsidRPr="00A53913">
        <w:rPr>
          <w:sz w:val="28"/>
          <w:szCs w:val="28"/>
        </w:rPr>
        <w:t xml:space="preserve"> сельского поселения. (Приложение № 2)</w:t>
      </w:r>
    </w:p>
    <w:p w:rsidR="005D3C5D" w:rsidRDefault="005D3C5D" w:rsidP="00A53913">
      <w:pPr>
        <w:pStyle w:val="a5"/>
        <w:numPr>
          <w:ilvl w:val="0"/>
          <w:numId w:val="5"/>
        </w:numPr>
        <w:spacing w:line="360" w:lineRule="auto"/>
        <w:ind w:right="-5"/>
        <w:rPr>
          <w:sz w:val="28"/>
          <w:szCs w:val="28"/>
        </w:rPr>
      </w:pPr>
      <w:r w:rsidRPr="00A53913">
        <w:rPr>
          <w:sz w:val="28"/>
          <w:szCs w:val="28"/>
        </w:rPr>
        <w:t xml:space="preserve">Настоящее постановление вступает с силу со дня его официального опубликования на официальном сайте муниципального образования </w:t>
      </w:r>
      <w:r w:rsidR="00602ED3">
        <w:rPr>
          <w:sz w:val="28"/>
          <w:szCs w:val="28"/>
        </w:rPr>
        <w:t xml:space="preserve">Пурдошанское </w:t>
      </w:r>
      <w:r w:rsidRPr="00A53913">
        <w:rPr>
          <w:sz w:val="28"/>
          <w:szCs w:val="28"/>
        </w:rPr>
        <w:t xml:space="preserve">  сельское поселение в сети Интернет</w:t>
      </w:r>
      <w:r w:rsidR="00602ED3">
        <w:rPr>
          <w:sz w:val="28"/>
          <w:szCs w:val="28"/>
        </w:rPr>
        <w:t>.</w:t>
      </w:r>
      <w:r w:rsidRPr="00A53913">
        <w:rPr>
          <w:sz w:val="28"/>
          <w:szCs w:val="28"/>
        </w:rPr>
        <w:t xml:space="preserve"> </w:t>
      </w:r>
    </w:p>
    <w:p w:rsidR="00BC5F1B" w:rsidRDefault="00BC5F1B" w:rsidP="00BC5F1B">
      <w:pPr>
        <w:spacing w:line="360" w:lineRule="auto"/>
        <w:ind w:right="-5"/>
        <w:rPr>
          <w:sz w:val="28"/>
          <w:szCs w:val="28"/>
        </w:rPr>
      </w:pPr>
    </w:p>
    <w:p w:rsidR="00BC5F1B" w:rsidRDefault="00BC5F1B" w:rsidP="00BC5F1B">
      <w:pPr>
        <w:spacing w:line="360" w:lineRule="auto"/>
        <w:ind w:right="-5"/>
        <w:rPr>
          <w:sz w:val="28"/>
          <w:szCs w:val="28"/>
        </w:rPr>
      </w:pPr>
    </w:p>
    <w:p w:rsidR="00BC5F1B" w:rsidRPr="00BC5F1B" w:rsidRDefault="00BC5F1B" w:rsidP="00BC5F1B">
      <w:pPr>
        <w:spacing w:line="360" w:lineRule="auto"/>
        <w:ind w:right="-5"/>
        <w:rPr>
          <w:sz w:val="28"/>
          <w:szCs w:val="28"/>
        </w:rPr>
      </w:pPr>
    </w:p>
    <w:p w:rsidR="00C65710" w:rsidRDefault="005D3C5D" w:rsidP="00BC5F1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53913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BC5F1B" w:rsidRDefault="00BC5F1B" w:rsidP="00BC5F1B">
      <w:pPr>
        <w:pStyle w:val="a3"/>
        <w:spacing w:line="360" w:lineRule="auto"/>
        <w:rPr>
          <w:sz w:val="28"/>
          <w:szCs w:val="28"/>
        </w:rPr>
      </w:pPr>
    </w:p>
    <w:p w:rsidR="00BC5F1B" w:rsidRPr="00BC5F1B" w:rsidRDefault="00BC5F1B" w:rsidP="00BC5F1B">
      <w:pPr>
        <w:pStyle w:val="a3"/>
        <w:spacing w:line="360" w:lineRule="auto"/>
        <w:rPr>
          <w:sz w:val="28"/>
          <w:szCs w:val="28"/>
        </w:rPr>
      </w:pPr>
    </w:p>
    <w:p w:rsidR="00602ED3" w:rsidRDefault="00602ED3" w:rsidP="00A53913">
      <w:pPr>
        <w:pStyle w:val="a3"/>
        <w:tabs>
          <w:tab w:val="left" w:pos="768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Пурдошанского</w:t>
      </w:r>
    </w:p>
    <w:p w:rsidR="00602ED3" w:rsidRDefault="00602ED3" w:rsidP="00A53913">
      <w:pPr>
        <w:pStyle w:val="a3"/>
        <w:tabs>
          <w:tab w:val="left" w:pos="768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Н.В. </w:t>
      </w:r>
      <w:proofErr w:type="spellStart"/>
      <w:r>
        <w:rPr>
          <w:sz w:val="28"/>
          <w:szCs w:val="28"/>
        </w:rPr>
        <w:t>Кашуркин</w:t>
      </w:r>
      <w:proofErr w:type="spellEnd"/>
      <w:r>
        <w:rPr>
          <w:sz w:val="28"/>
          <w:szCs w:val="28"/>
        </w:rPr>
        <w:t xml:space="preserve"> </w:t>
      </w:r>
    </w:p>
    <w:p w:rsidR="00C65710" w:rsidRPr="00A53913" w:rsidRDefault="005D3C5D" w:rsidP="00BC5F1B">
      <w:pPr>
        <w:pStyle w:val="a3"/>
        <w:tabs>
          <w:tab w:val="left" w:pos="7686"/>
        </w:tabs>
        <w:spacing w:line="360" w:lineRule="auto"/>
        <w:ind w:firstLine="0"/>
        <w:rPr>
          <w:sz w:val="28"/>
          <w:szCs w:val="28"/>
        </w:rPr>
        <w:sectPr w:rsidR="00C65710" w:rsidRPr="00A53913">
          <w:type w:val="continuous"/>
          <w:pgSz w:w="11910" w:h="16840"/>
          <w:pgMar w:top="1120" w:right="740" w:bottom="280" w:left="1600" w:header="720" w:footer="720" w:gutter="0"/>
          <w:cols w:space="720"/>
        </w:sectPr>
      </w:pPr>
      <w:r w:rsidRPr="00A53913">
        <w:rPr>
          <w:sz w:val="28"/>
          <w:szCs w:val="28"/>
        </w:rPr>
        <w:t xml:space="preserve">                 </w:t>
      </w:r>
      <w:r w:rsidR="00BC5F1B">
        <w:rPr>
          <w:sz w:val="28"/>
          <w:szCs w:val="28"/>
        </w:rPr>
        <w:t xml:space="preserve">                            </w:t>
      </w:r>
    </w:p>
    <w:p w:rsidR="005D3C5D" w:rsidRPr="00A53913" w:rsidRDefault="005D3C5D" w:rsidP="00BC5F1B">
      <w:pPr>
        <w:adjustRightInd w:val="0"/>
        <w:spacing w:line="360" w:lineRule="auto"/>
        <w:jc w:val="right"/>
        <w:rPr>
          <w:bCs/>
          <w:sz w:val="28"/>
          <w:szCs w:val="28"/>
        </w:rPr>
      </w:pPr>
      <w:r w:rsidRPr="00A53913">
        <w:rPr>
          <w:bCs/>
          <w:sz w:val="28"/>
          <w:szCs w:val="28"/>
        </w:rPr>
        <w:lastRenderedPageBreak/>
        <w:t>Приложение № 1 к постановлению</w:t>
      </w:r>
    </w:p>
    <w:p w:rsidR="005D3C5D" w:rsidRPr="00A53913" w:rsidRDefault="005D3C5D" w:rsidP="00602ED3">
      <w:pPr>
        <w:adjustRightInd w:val="0"/>
        <w:spacing w:line="360" w:lineRule="auto"/>
        <w:jc w:val="right"/>
        <w:rPr>
          <w:bCs/>
          <w:sz w:val="28"/>
          <w:szCs w:val="28"/>
        </w:rPr>
      </w:pPr>
      <w:r w:rsidRPr="00A53913">
        <w:rPr>
          <w:bCs/>
          <w:sz w:val="28"/>
          <w:szCs w:val="28"/>
        </w:rPr>
        <w:t xml:space="preserve">администрации </w:t>
      </w:r>
      <w:r w:rsidR="00602ED3">
        <w:rPr>
          <w:bCs/>
          <w:sz w:val="28"/>
          <w:szCs w:val="28"/>
        </w:rPr>
        <w:t>Пурдошанского сельского поселения</w:t>
      </w:r>
    </w:p>
    <w:p w:rsidR="001D02F3" w:rsidRPr="00A53913" w:rsidRDefault="001D02F3" w:rsidP="00602ED3">
      <w:pPr>
        <w:adjustRightInd w:val="0"/>
        <w:spacing w:line="360" w:lineRule="auto"/>
        <w:jc w:val="right"/>
        <w:rPr>
          <w:bCs/>
          <w:color w:val="000000" w:themeColor="text1"/>
          <w:sz w:val="28"/>
          <w:szCs w:val="28"/>
        </w:rPr>
      </w:pPr>
      <w:r w:rsidRPr="00A53913">
        <w:rPr>
          <w:bCs/>
          <w:color w:val="000000" w:themeColor="text1"/>
          <w:sz w:val="28"/>
          <w:szCs w:val="28"/>
        </w:rPr>
        <w:t>от</w:t>
      </w:r>
      <w:r w:rsidR="00602ED3">
        <w:rPr>
          <w:bCs/>
          <w:color w:val="000000" w:themeColor="text1"/>
          <w:sz w:val="28"/>
          <w:szCs w:val="28"/>
        </w:rPr>
        <w:t xml:space="preserve">   апреля   2024 г</w:t>
      </w:r>
      <w:r w:rsidRPr="00A53913">
        <w:rPr>
          <w:bCs/>
          <w:color w:val="000000" w:themeColor="text1"/>
          <w:sz w:val="28"/>
          <w:szCs w:val="28"/>
        </w:rPr>
        <w:t xml:space="preserve">. № </w:t>
      </w:r>
    </w:p>
    <w:p w:rsidR="00C65710" w:rsidRPr="00A53913" w:rsidRDefault="00C65710" w:rsidP="00A53913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spacing w:line="360" w:lineRule="auto"/>
        <w:ind w:right="889"/>
        <w:jc w:val="center"/>
        <w:rPr>
          <w:sz w:val="28"/>
          <w:szCs w:val="28"/>
        </w:rPr>
      </w:pPr>
      <w:r w:rsidRPr="00A53913">
        <w:rPr>
          <w:sz w:val="28"/>
          <w:szCs w:val="28"/>
        </w:rPr>
        <w:t>ПОЛОЖЕНИЕ</w:t>
      </w:r>
    </w:p>
    <w:p w:rsidR="00C65710" w:rsidRPr="00A53913" w:rsidRDefault="001D02F3" w:rsidP="00602ED3">
      <w:pPr>
        <w:spacing w:line="360" w:lineRule="auto"/>
        <w:ind w:left="684" w:right="677" w:firstLine="344"/>
        <w:jc w:val="center"/>
        <w:rPr>
          <w:b/>
          <w:sz w:val="28"/>
          <w:szCs w:val="28"/>
        </w:rPr>
      </w:pPr>
      <w:r w:rsidRPr="00A53913">
        <w:rPr>
          <w:b/>
          <w:sz w:val="28"/>
          <w:szCs w:val="28"/>
        </w:rPr>
        <w:t>о Единой комиссии по осуществлению закупок товаров, работ, услуг</w:t>
      </w:r>
      <w:r w:rsidRPr="00A53913">
        <w:rPr>
          <w:b/>
          <w:spacing w:val="1"/>
          <w:sz w:val="28"/>
          <w:szCs w:val="28"/>
        </w:rPr>
        <w:t xml:space="preserve"> </w:t>
      </w:r>
      <w:r w:rsidRPr="00A53913">
        <w:rPr>
          <w:b/>
          <w:sz w:val="28"/>
          <w:szCs w:val="28"/>
        </w:rPr>
        <w:t>для</w:t>
      </w:r>
      <w:r w:rsidRPr="00A53913">
        <w:rPr>
          <w:b/>
          <w:spacing w:val="-5"/>
          <w:sz w:val="28"/>
          <w:szCs w:val="28"/>
        </w:rPr>
        <w:t xml:space="preserve"> </w:t>
      </w:r>
      <w:r w:rsidRPr="00A53913">
        <w:rPr>
          <w:b/>
          <w:sz w:val="28"/>
          <w:szCs w:val="28"/>
        </w:rPr>
        <w:t>обеспечения</w:t>
      </w:r>
      <w:r w:rsidRPr="00A53913">
        <w:rPr>
          <w:b/>
          <w:spacing w:val="-4"/>
          <w:sz w:val="28"/>
          <w:szCs w:val="28"/>
        </w:rPr>
        <w:t xml:space="preserve"> </w:t>
      </w:r>
      <w:r w:rsidRPr="00A53913">
        <w:rPr>
          <w:b/>
          <w:sz w:val="28"/>
          <w:szCs w:val="28"/>
        </w:rPr>
        <w:t xml:space="preserve">нужд </w:t>
      </w:r>
      <w:r w:rsidR="005D3C5D" w:rsidRPr="00A53913">
        <w:rPr>
          <w:b/>
          <w:sz w:val="28"/>
          <w:szCs w:val="28"/>
        </w:rPr>
        <w:t xml:space="preserve">муниципального образования </w:t>
      </w:r>
      <w:r w:rsidR="00602ED3">
        <w:rPr>
          <w:b/>
          <w:sz w:val="28"/>
          <w:szCs w:val="28"/>
        </w:rPr>
        <w:t xml:space="preserve">Пурдошанское сельское поселение </w:t>
      </w:r>
    </w:p>
    <w:p w:rsidR="00C65710" w:rsidRPr="00A53913" w:rsidRDefault="00C65710" w:rsidP="00A53913">
      <w:pPr>
        <w:pStyle w:val="a3"/>
        <w:spacing w:before="1"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A53913">
      <w:pPr>
        <w:pStyle w:val="1"/>
        <w:numPr>
          <w:ilvl w:val="1"/>
          <w:numId w:val="3"/>
        </w:numPr>
        <w:tabs>
          <w:tab w:val="left" w:pos="3914"/>
        </w:tabs>
        <w:spacing w:line="360" w:lineRule="auto"/>
        <w:ind w:hanging="285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Общие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положения</w:t>
      </w:r>
    </w:p>
    <w:p w:rsidR="00C65710" w:rsidRPr="00A53913" w:rsidRDefault="00C65710" w:rsidP="00A5391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437"/>
        </w:tabs>
        <w:spacing w:line="360" w:lineRule="auto"/>
        <w:ind w:right="106" w:firstLine="708"/>
        <w:rPr>
          <w:sz w:val="28"/>
          <w:szCs w:val="28"/>
        </w:rPr>
      </w:pPr>
      <w:r w:rsidRPr="00A53913">
        <w:rPr>
          <w:sz w:val="28"/>
          <w:szCs w:val="28"/>
        </w:rPr>
        <w:t>Настоящее Положение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разработано в соответствии с Федеральным</w:t>
      </w:r>
      <w:r w:rsidRPr="00A53913">
        <w:rPr>
          <w:spacing w:val="60"/>
          <w:sz w:val="28"/>
          <w:szCs w:val="28"/>
        </w:rPr>
        <w:t xml:space="preserve"> </w:t>
      </w:r>
      <w:hyperlink r:id="rId5">
        <w:r w:rsidRPr="00A53913">
          <w:rPr>
            <w:sz w:val="28"/>
            <w:szCs w:val="28"/>
          </w:rPr>
          <w:t>законом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 05 апреля 2013 года № 44-ФЗ «О контрактной системе в сфере закупок товаров, работ,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услуг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для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обеспечения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государственных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муниципальных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нужд»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определяет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создания,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полномочия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порядок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деятельности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закупок товаров, работ, услуг для обеспечения нужд </w:t>
      </w:r>
      <w:r w:rsidR="005D3C5D" w:rsidRPr="00A53913">
        <w:rPr>
          <w:sz w:val="28"/>
          <w:szCs w:val="28"/>
        </w:rPr>
        <w:t xml:space="preserve">муниципального образования </w:t>
      </w:r>
      <w:r w:rsidR="00602ED3">
        <w:rPr>
          <w:sz w:val="28"/>
          <w:szCs w:val="28"/>
        </w:rPr>
        <w:t xml:space="preserve">Пурдошанское сельское поселение 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(далее</w:t>
      </w:r>
      <w:r w:rsidRPr="00A53913">
        <w:rPr>
          <w:spacing w:val="2"/>
          <w:sz w:val="28"/>
          <w:szCs w:val="28"/>
        </w:rPr>
        <w:t xml:space="preserve"> </w:t>
      </w:r>
      <w:r w:rsidRPr="00A53913">
        <w:rPr>
          <w:sz w:val="28"/>
          <w:szCs w:val="28"/>
        </w:rPr>
        <w:t>–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комиссия).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line="360" w:lineRule="auto"/>
        <w:ind w:right="105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 комиссия создается в целях определения поставщиков (подрядчиков,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исполнителей) для муниципальных заказчиков и муниципальных бюджетных учреждений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муниципального образования </w:t>
      </w:r>
      <w:r w:rsidR="00602ED3">
        <w:rPr>
          <w:sz w:val="28"/>
          <w:szCs w:val="28"/>
        </w:rPr>
        <w:t xml:space="preserve">Пурдошанское </w:t>
      </w:r>
      <w:r w:rsidRPr="00A53913">
        <w:rPr>
          <w:sz w:val="28"/>
          <w:szCs w:val="28"/>
        </w:rPr>
        <w:t xml:space="preserve"> сельское поселение (далее – заказчики) открытыми конкурентными способами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 форме: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before="1"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открытый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 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форме (далее</w:t>
      </w:r>
      <w:r w:rsidRPr="00A53913">
        <w:rPr>
          <w:spacing w:val="4"/>
          <w:sz w:val="28"/>
          <w:szCs w:val="28"/>
        </w:rPr>
        <w:t xml:space="preserve"> </w:t>
      </w:r>
      <w:r w:rsidRPr="00A53913">
        <w:rPr>
          <w:sz w:val="28"/>
          <w:szCs w:val="28"/>
        </w:rPr>
        <w:t>–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конкурс),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открытый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аукцион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(далее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–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аукцион),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запрос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котировок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(далее –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запрос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котировок).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своей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деятельности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руководствуется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Гражданским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кодексом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Бюджетным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кодексом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Федеральным законом от 05 апреля 2013 года № 44-ФЗ «О контрактной системе в 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 товаров, работ, услуг для обеспечения государственных и муниципальных нужд»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(далее – Закон о контрактной системе), Федеральным законом от 26 июля 2006 года №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135-ФЗ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lastRenderedPageBreak/>
        <w:t>«О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защите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конкуренции»,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федеральными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принятыми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ними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нормативными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правовыми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актами,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настоящим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Положением.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before="1" w:line="360" w:lineRule="auto"/>
        <w:ind w:right="117" w:firstLine="708"/>
        <w:rPr>
          <w:sz w:val="28"/>
          <w:szCs w:val="28"/>
        </w:rPr>
      </w:pPr>
      <w:r w:rsidRPr="00A53913">
        <w:rPr>
          <w:sz w:val="28"/>
          <w:szCs w:val="28"/>
        </w:rPr>
        <w:t>Термины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используемые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настоящем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применяются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учетом положений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системе.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2614"/>
        </w:tabs>
        <w:spacing w:line="360" w:lineRule="auto"/>
        <w:ind w:left="2613" w:hanging="306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Порядок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формирования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является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коллегиальным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органом,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действующим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постоянной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основе.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line="360" w:lineRule="auto"/>
        <w:ind w:right="109" w:firstLine="708"/>
        <w:rPr>
          <w:sz w:val="28"/>
          <w:szCs w:val="28"/>
        </w:rPr>
      </w:pPr>
      <w:r w:rsidRPr="00A53913">
        <w:rPr>
          <w:sz w:val="28"/>
          <w:szCs w:val="28"/>
        </w:rPr>
        <w:t>Утверждение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состава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изменение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постановлением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администрации</w:t>
      </w:r>
      <w:r w:rsidR="00602ED3">
        <w:rPr>
          <w:sz w:val="28"/>
          <w:szCs w:val="28"/>
        </w:rPr>
        <w:t xml:space="preserve"> Пурдошанского  сельского поселения</w:t>
      </w:r>
      <w:r w:rsidRPr="00A53913">
        <w:rPr>
          <w:sz w:val="28"/>
          <w:szCs w:val="28"/>
        </w:rPr>
        <w:t>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13"/>
        </w:tabs>
        <w:spacing w:before="1"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Число членов Единой комиссии должно быть не менее чем три человека.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состав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входят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председатель,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заместитель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секретарь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члены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отсутствие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функции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выполняет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заместитель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 Единой комиссии.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093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формируется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преимущественно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прошедших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профессиональную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переподготовку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повышение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квалификации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лиц,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обладающих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специальными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знаниями,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относящимися к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объекту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061"/>
        </w:tabs>
        <w:spacing w:line="360" w:lineRule="auto"/>
        <w:ind w:left="1061" w:hanging="252"/>
        <w:rPr>
          <w:sz w:val="28"/>
          <w:szCs w:val="28"/>
        </w:rPr>
      </w:pPr>
      <w:r w:rsidRPr="00A53913">
        <w:rPr>
          <w:sz w:val="28"/>
          <w:szCs w:val="28"/>
        </w:rPr>
        <w:t>Членами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не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могут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быть:</w:t>
      </w:r>
    </w:p>
    <w:p w:rsidR="00C65710" w:rsidRPr="00602ED3" w:rsidRDefault="001D02F3" w:rsidP="00602ED3">
      <w:pPr>
        <w:pStyle w:val="a5"/>
        <w:numPr>
          <w:ilvl w:val="0"/>
          <w:numId w:val="1"/>
        </w:numPr>
        <w:tabs>
          <w:tab w:val="left" w:pos="973"/>
        </w:tabs>
        <w:spacing w:line="360" w:lineRule="auto"/>
        <w:ind w:right="112" w:firstLine="708"/>
        <w:rPr>
          <w:sz w:val="28"/>
          <w:szCs w:val="28"/>
        </w:rPr>
        <w:sectPr w:rsidR="00C65710" w:rsidRPr="00602ED3">
          <w:pgSz w:w="11910" w:h="16840"/>
          <w:pgMar w:top="1040" w:right="740" w:bottom="280" w:left="1600" w:header="720" w:footer="720" w:gutter="0"/>
          <w:cols w:space="720"/>
        </w:sectPr>
      </w:pPr>
      <w:r w:rsidRPr="00A53913">
        <w:rPr>
          <w:sz w:val="28"/>
          <w:szCs w:val="28"/>
        </w:rPr>
        <w:t>физические лица, которые были привлечены в качестве экспертов к проведению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экспертной</w:t>
      </w:r>
      <w:r w:rsidRPr="00A53913">
        <w:rPr>
          <w:spacing w:val="59"/>
          <w:sz w:val="28"/>
          <w:szCs w:val="28"/>
        </w:rPr>
        <w:t xml:space="preserve"> </w:t>
      </w:r>
      <w:proofErr w:type="gramStart"/>
      <w:r w:rsidRPr="00A53913">
        <w:rPr>
          <w:sz w:val="28"/>
          <w:szCs w:val="28"/>
        </w:rPr>
        <w:t>оценки  извещения</w:t>
      </w:r>
      <w:proofErr w:type="gramEnd"/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2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  закупки,  документации</w:t>
      </w:r>
      <w:r w:rsidR="00602ED3">
        <w:rPr>
          <w:spacing w:val="59"/>
          <w:sz w:val="28"/>
          <w:szCs w:val="28"/>
        </w:rPr>
        <w:t> </w:t>
      </w:r>
      <w:r w:rsidRPr="00A53913">
        <w:rPr>
          <w:sz w:val="28"/>
          <w:szCs w:val="28"/>
        </w:rPr>
        <w:t>о</w:t>
      </w:r>
      <w:r w:rsidR="00602ED3">
        <w:rPr>
          <w:spacing w:val="56"/>
          <w:sz w:val="28"/>
          <w:szCs w:val="28"/>
        </w:rPr>
        <w:t> </w:t>
      </w:r>
      <w:r w:rsidR="00602ED3">
        <w:rPr>
          <w:sz w:val="28"/>
          <w:szCs w:val="28"/>
        </w:rPr>
        <w:t>закупке </w:t>
      </w:r>
      <w:r w:rsidR="00565D24">
        <w:rPr>
          <w:sz w:val="28"/>
          <w:szCs w:val="28"/>
        </w:rPr>
        <w:t>(</w:t>
      </w:r>
      <w:r w:rsidR="00602ED3">
        <w:rPr>
          <w:sz w:val="28"/>
          <w:szCs w:val="28"/>
        </w:rPr>
        <w:t>в случ</w:t>
      </w:r>
      <w:r w:rsidR="00565D24">
        <w:rPr>
          <w:sz w:val="28"/>
          <w:szCs w:val="28"/>
        </w:rPr>
        <w:t>ае</w:t>
      </w:r>
    </w:p>
    <w:p w:rsidR="00C65710" w:rsidRPr="00A53913" w:rsidRDefault="001D02F3" w:rsidP="00602ED3">
      <w:pPr>
        <w:pStyle w:val="a3"/>
        <w:spacing w:before="76" w:line="360" w:lineRule="auto"/>
        <w:ind w:left="0" w:right="116" w:firstLine="0"/>
        <w:rPr>
          <w:sz w:val="28"/>
          <w:szCs w:val="28"/>
        </w:rPr>
      </w:pPr>
      <w:r w:rsidRPr="00A53913">
        <w:rPr>
          <w:sz w:val="28"/>
          <w:szCs w:val="28"/>
        </w:rPr>
        <w:lastRenderedPageBreak/>
        <w:t>если Законом о контрактной системе предусмотрена документация о закупке),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заявок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 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129"/>
        </w:tabs>
        <w:spacing w:line="360" w:lineRule="auto"/>
        <w:ind w:right="108" w:firstLine="708"/>
        <w:rPr>
          <w:sz w:val="28"/>
          <w:szCs w:val="28"/>
        </w:rPr>
      </w:pPr>
      <w:r w:rsidRPr="00A53913">
        <w:rPr>
          <w:sz w:val="28"/>
          <w:szCs w:val="28"/>
        </w:rPr>
        <w:t>физические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имеющие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личную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заинтересованность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результатах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поставщика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(подрядчика,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числе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физические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подавшие заявки на участие в определении поставщика (подрядчика, исполнителя), либо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состоящие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трудовых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отношениях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организациями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физическими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лицами,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данные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либо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являющиеся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управляющими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организаций,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47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45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45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47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определении</w:t>
      </w:r>
      <w:r w:rsidRPr="00A53913">
        <w:rPr>
          <w:spacing w:val="44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поставщика</w:t>
      </w:r>
      <w:r w:rsidRPr="00A53913">
        <w:rPr>
          <w:spacing w:val="50"/>
          <w:sz w:val="28"/>
          <w:szCs w:val="28"/>
        </w:rPr>
        <w:t xml:space="preserve"> </w:t>
      </w:r>
      <w:r w:rsidRPr="00A53913">
        <w:rPr>
          <w:sz w:val="28"/>
          <w:szCs w:val="28"/>
        </w:rPr>
        <w:t>(подрядчика,</w:t>
      </w:r>
      <w:r w:rsidRPr="00A53913">
        <w:rPr>
          <w:spacing w:val="48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исполнителя).</w:t>
      </w:r>
      <w:r w:rsidRPr="00A53913">
        <w:rPr>
          <w:spacing w:val="48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Понятие</w:t>
      </w:r>
    </w:p>
    <w:p w:rsidR="00C65710" w:rsidRPr="00A53913" w:rsidRDefault="001D02F3" w:rsidP="00602ED3">
      <w:pPr>
        <w:pStyle w:val="a3"/>
        <w:spacing w:before="1" w:line="360" w:lineRule="auto"/>
        <w:ind w:right="108" w:firstLine="0"/>
        <w:rPr>
          <w:sz w:val="28"/>
          <w:szCs w:val="28"/>
        </w:rPr>
      </w:pPr>
      <w:r w:rsidRPr="00A53913">
        <w:rPr>
          <w:sz w:val="28"/>
          <w:szCs w:val="28"/>
        </w:rPr>
        <w:t xml:space="preserve">«личная заинтересованность» используется в значении, указанном в Федеральном </w:t>
      </w:r>
      <w:hyperlink r:id="rId6">
        <w:r w:rsidRPr="00A53913">
          <w:rPr>
            <w:sz w:val="28"/>
            <w:szCs w:val="28"/>
          </w:rPr>
          <w:t>законе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25 декабря 2008 года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№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273-ФЗ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«О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противодействии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коррупции»;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121"/>
        </w:tabs>
        <w:spacing w:line="360" w:lineRule="auto"/>
        <w:ind w:right="113" w:firstLine="708"/>
        <w:rPr>
          <w:sz w:val="28"/>
          <w:szCs w:val="28"/>
        </w:rPr>
      </w:pPr>
      <w:r w:rsidRPr="00A53913">
        <w:rPr>
          <w:sz w:val="28"/>
          <w:szCs w:val="28"/>
        </w:rPr>
        <w:t>физические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являющиеся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(акционерами)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организаций,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 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их органов управления, кредиторами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97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 xml:space="preserve">должностные лица органов контроля, указанных в </w:t>
      </w:r>
      <w:hyperlink r:id="rId7">
        <w:r w:rsidRPr="00A53913">
          <w:rPr>
            <w:sz w:val="28"/>
            <w:szCs w:val="28"/>
          </w:rPr>
          <w:t>части 1 статьи 99</w:t>
        </w:r>
      </w:hyperlink>
      <w:r w:rsidRPr="00A53913">
        <w:rPr>
          <w:sz w:val="28"/>
          <w:szCs w:val="28"/>
        </w:rPr>
        <w:t xml:space="preserve"> Закона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непосредственно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осуществляющие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контроль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 закупок.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3" w:firstLine="708"/>
        <w:rPr>
          <w:sz w:val="28"/>
          <w:szCs w:val="28"/>
        </w:rPr>
      </w:pPr>
      <w:r w:rsidRPr="00A53913">
        <w:rPr>
          <w:sz w:val="28"/>
          <w:szCs w:val="28"/>
        </w:rPr>
        <w:t>Член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обязан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незамедлительно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сообщить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органу,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принявшему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создании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возникновении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обстоятельств,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предусмотренных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пунктом 9 настоящего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Положения.</w:t>
      </w:r>
    </w:p>
    <w:p w:rsidR="00C65710" w:rsidRPr="00A53913" w:rsidRDefault="001D02F3" w:rsidP="00602ED3">
      <w:pPr>
        <w:pStyle w:val="a3"/>
        <w:spacing w:line="360" w:lineRule="auto"/>
        <w:ind w:right="112"/>
        <w:rPr>
          <w:sz w:val="28"/>
          <w:szCs w:val="28"/>
        </w:rPr>
      </w:pP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случае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выявления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составе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физических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указанных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пункте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9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настоящего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принявший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создании</w:t>
      </w:r>
      <w:r w:rsidRPr="00A53913">
        <w:rPr>
          <w:spacing w:val="60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обязан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незамедлительно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заменить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другими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физическими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лицами,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соответствующими требованиям, предусмотренным положениями пункта 9 настоящего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Положения.</w:t>
      </w:r>
    </w:p>
    <w:p w:rsidR="00C65710" w:rsidRPr="00A53913" w:rsidRDefault="00C65710" w:rsidP="00602ED3">
      <w:pPr>
        <w:pStyle w:val="a3"/>
        <w:spacing w:before="1"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2065"/>
        </w:tabs>
        <w:spacing w:line="360" w:lineRule="auto"/>
        <w:ind w:left="2065" w:hanging="457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Функции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233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проверяет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требованиям,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указанным в </w:t>
      </w:r>
      <w:hyperlink r:id="rId8">
        <w:r w:rsidRPr="00A53913">
          <w:rPr>
            <w:sz w:val="28"/>
            <w:szCs w:val="28"/>
          </w:rPr>
          <w:t xml:space="preserve">пунктах 1 </w:t>
        </w:r>
      </w:hyperlink>
      <w:r w:rsidRPr="00A53913">
        <w:rPr>
          <w:sz w:val="28"/>
          <w:szCs w:val="28"/>
        </w:rPr>
        <w:t xml:space="preserve">и </w:t>
      </w:r>
      <w:hyperlink r:id="rId9">
        <w:r w:rsidRPr="00A53913">
          <w:rPr>
            <w:sz w:val="28"/>
            <w:szCs w:val="28"/>
          </w:rPr>
          <w:t xml:space="preserve">7.1, </w:t>
        </w:r>
      </w:hyperlink>
      <w:hyperlink r:id="rId10">
        <w:r w:rsidRPr="00A53913">
          <w:rPr>
            <w:sz w:val="28"/>
            <w:szCs w:val="28"/>
          </w:rPr>
          <w:t xml:space="preserve">пункте 10 </w:t>
        </w:r>
      </w:hyperlink>
      <w:r w:rsidRPr="00A53913">
        <w:rPr>
          <w:sz w:val="28"/>
          <w:szCs w:val="28"/>
        </w:rPr>
        <w:t>(за исключением случаев проведения электронных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процедур), </w:t>
      </w:r>
      <w:hyperlink r:id="rId11">
        <w:r w:rsidRPr="00A53913">
          <w:rPr>
            <w:sz w:val="28"/>
            <w:szCs w:val="28"/>
          </w:rPr>
          <w:t>пункте 10.1 части 1</w:t>
        </w:r>
      </w:hyperlink>
      <w:r w:rsidRPr="00A53913">
        <w:rPr>
          <w:sz w:val="28"/>
          <w:szCs w:val="28"/>
        </w:rPr>
        <w:t xml:space="preserve"> и </w:t>
      </w:r>
      <w:hyperlink r:id="rId12">
        <w:r w:rsidRPr="00A53913">
          <w:rPr>
            <w:sz w:val="28"/>
            <w:szCs w:val="28"/>
          </w:rPr>
          <w:t>части 1.1</w:t>
        </w:r>
      </w:hyperlink>
      <w:r w:rsidRPr="00A53913">
        <w:rPr>
          <w:sz w:val="28"/>
          <w:szCs w:val="28"/>
        </w:rPr>
        <w:t xml:space="preserve"> </w:t>
      </w:r>
      <w:r w:rsidRPr="00A53913">
        <w:rPr>
          <w:sz w:val="28"/>
          <w:szCs w:val="28"/>
        </w:rPr>
        <w:lastRenderedPageBreak/>
        <w:t>(при наличии такого требования) статьи 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Закона о контрактной системе, требованиям, предусмотренным </w:t>
      </w:r>
      <w:hyperlink r:id="rId13">
        <w:r w:rsidRPr="00A53913">
          <w:rPr>
            <w:sz w:val="28"/>
            <w:szCs w:val="28"/>
          </w:rPr>
          <w:t xml:space="preserve">частями 2 </w:t>
        </w:r>
      </w:hyperlink>
      <w:r w:rsidRPr="00A53913">
        <w:rPr>
          <w:sz w:val="28"/>
          <w:szCs w:val="28"/>
        </w:rPr>
        <w:t xml:space="preserve">и </w:t>
      </w:r>
      <w:hyperlink r:id="rId14">
        <w:r w:rsidRPr="00A53913">
          <w:rPr>
            <w:sz w:val="28"/>
            <w:szCs w:val="28"/>
          </w:rPr>
          <w:t xml:space="preserve">2.1 </w:t>
        </w:r>
      </w:hyperlink>
      <w:r w:rsidRPr="00A53913">
        <w:rPr>
          <w:sz w:val="28"/>
          <w:szCs w:val="28"/>
        </w:rPr>
        <w:t>статьи 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отношении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которых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hyperlink r:id="rId15">
        <w:r w:rsidRPr="00A53913">
          <w:rPr>
            <w:sz w:val="28"/>
            <w:szCs w:val="28"/>
          </w:rPr>
          <w:t>частями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2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hyperlink r:id="rId16">
        <w:r w:rsidRPr="00A53913">
          <w:rPr>
            <w:sz w:val="28"/>
            <w:szCs w:val="28"/>
          </w:rPr>
          <w:t>2.1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статьи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установлены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дополнительные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требования).</w:t>
      </w:r>
    </w:p>
    <w:p w:rsidR="00C65710" w:rsidRPr="00A53913" w:rsidRDefault="001D02F3" w:rsidP="00602ED3">
      <w:pPr>
        <w:pStyle w:val="a3"/>
        <w:spacing w:before="1" w:line="360" w:lineRule="auto"/>
        <w:ind w:right="106"/>
        <w:rPr>
          <w:sz w:val="28"/>
          <w:szCs w:val="28"/>
        </w:rPr>
      </w:pP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вправе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проверять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участников закупок требованиям, указанным в </w:t>
      </w:r>
      <w:hyperlink r:id="rId17">
        <w:r w:rsidRPr="00A53913">
          <w:rPr>
            <w:sz w:val="28"/>
            <w:szCs w:val="28"/>
          </w:rPr>
          <w:t xml:space="preserve">пунктах 3 </w:t>
        </w:r>
      </w:hyperlink>
      <w:r w:rsidRPr="00A53913">
        <w:rPr>
          <w:sz w:val="28"/>
          <w:szCs w:val="28"/>
        </w:rPr>
        <w:t xml:space="preserve">- </w:t>
      </w:r>
      <w:hyperlink r:id="rId18">
        <w:r w:rsidRPr="00A53913">
          <w:rPr>
            <w:sz w:val="28"/>
            <w:szCs w:val="28"/>
          </w:rPr>
          <w:t>5</w:t>
        </w:r>
      </w:hyperlink>
      <w:r w:rsidRPr="00A53913">
        <w:rPr>
          <w:sz w:val="28"/>
          <w:szCs w:val="28"/>
        </w:rPr>
        <w:t xml:space="preserve">, </w:t>
      </w:r>
      <w:hyperlink r:id="rId19">
        <w:r w:rsidRPr="00A53913">
          <w:rPr>
            <w:sz w:val="28"/>
            <w:szCs w:val="28"/>
          </w:rPr>
          <w:t>7</w:t>
        </w:r>
      </w:hyperlink>
      <w:r w:rsidRPr="00A53913">
        <w:rPr>
          <w:sz w:val="28"/>
          <w:szCs w:val="28"/>
        </w:rPr>
        <w:t xml:space="preserve">, </w:t>
      </w:r>
      <w:hyperlink r:id="rId20">
        <w:r w:rsidRPr="00A53913">
          <w:rPr>
            <w:sz w:val="28"/>
            <w:szCs w:val="28"/>
          </w:rPr>
          <w:t>8</w:t>
        </w:r>
      </w:hyperlink>
      <w:r w:rsidRPr="00A53913">
        <w:rPr>
          <w:sz w:val="28"/>
          <w:szCs w:val="28"/>
        </w:rPr>
        <w:t xml:space="preserve">, </w:t>
      </w:r>
      <w:hyperlink r:id="rId21">
        <w:r w:rsidRPr="00A53913">
          <w:rPr>
            <w:sz w:val="28"/>
            <w:szCs w:val="28"/>
          </w:rPr>
          <w:t>9</w:t>
        </w:r>
      </w:hyperlink>
      <w:r w:rsidRPr="00A53913">
        <w:rPr>
          <w:sz w:val="28"/>
          <w:szCs w:val="28"/>
        </w:rPr>
        <w:t xml:space="preserve">, </w:t>
      </w:r>
      <w:hyperlink r:id="rId22">
        <w:r w:rsidRPr="00A53913">
          <w:rPr>
            <w:sz w:val="28"/>
            <w:szCs w:val="28"/>
          </w:rPr>
          <w:t xml:space="preserve">11 части 1 </w:t>
        </w:r>
      </w:hyperlink>
      <w:r w:rsidRPr="00A53913">
        <w:rPr>
          <w:sz w:val="28"/>
          <w:szCs w:val="28"/>
        </w:rPr>
        <w:t>статьи 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процедур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требованию,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указанному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в </w:t>
      </w:r>
      <w:hyperlink r:id="rId23">
        <w:r w:rsidRPr="00A53913">
          <w:rPr>
            <w:sz w:val="28"/>
            <w:szCs w:val="28"/>
          </w:rPr>
          <w:t>пункте 10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части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 xml:space="preserve">1 </w:t>
        </w:r>
      </w:hyperlink>
      <w:r w:rsidRPr="00A53913">
        <w:rPr>
          <w:sz w:val="28"/>
          <w:szCs w:val="28"/>
        </w:rPr>
        <w:t>статьи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31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 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системе.</w:t>
      </w:r>
    </w:p>
    <w:p w:rsidR="00C65710" w:rsidRPr="00A53913" w:rsidRDefault="001D02F3" w:rsidP="00602ED3">
      <w:pPr>
        <w:pStyle w:val="a3"/>
        <w:spacing w:line="360" w:lineRule="auto"/>
        <w:ind w:right="116"/>
        <w:rPr>
          <w:sz w:val="28"/>
          <w:szCs w:val="28"/>
        </w:rPr>
      </w:pPr>
      <w:r w:rsidRPr="00A53913">
        <w:rPr>
          <w:sz w:val="28"/>
          <w:szCs w:val="28"/>
        </w:rPr>
        <w:t>Единая комиссия по осуществлению закупок не вправе возлагать на участников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 обязанность подтверждать соответствие указанным требованиям, за исключением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случаев, если указанные требования установлены Правительством Российской Федерации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2"/>
          <w:sz w:val="28"/>
          <w:szCs w:val="28"/>
        </w:rPr>
        <w:t xml:space="preserve"> </w:t>
      </w:r>
      <w:hyperlink r:id="rId24">
        <w:r w:rsidRPr="00A53913">
          <w:rPr>
            <w:sz w:val="28"/>
            <w:szCs w:val="28"/>
          </w:rPr>
          <w:t>частями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 xml:space="preserve">2 </w:t>
        </w:r>
      </w:hyperlink>
      <w:r w:rsidRPr="00A53913">
        <w:rPr>
          <w:sz w:val="28"/>
          <w:szCs w:val="28"/>
        </w:rPr>
        <w:t>и</w:t>
      </w:r>
      <w:r w:rsidRPr="00A53913">
        <w:rPr>
          <w:spacing w:val="-1"/>
          <w:sz w:val="28"/>
          <w:szCs w:val="28"/>
        </w:rPr>
        <w:t xml:space="preserve"> </w:t>
      </w:r>
      <w:hyperlink r:id="rId25">
        <w:r w:rsidRPr="00A53913">
          <w:rPr>
            <w:sz w:val="28"/>
            <w:szCs w:val="28"/>
          </w:rPr>
          <w:t>2.1</w:t>
        </w:r>
      </w:hyperlink>
      <w:r w:rsidRPr="00A53913">
        <w:rPr>
          <w:sz w:val="28"/>
          <w:szCs w:val="28"/>
        </w:rPr>
        <w:t xml:space="preserve"> статьи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31 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before="1"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 комиссия отстраняет участника закупки от участия в определении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поставщика (подрядчика, исполнителя) в любой момент до заключения контракта, если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обнаружит, что участник закупки не соответствует требованиям, указанным в части 1,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частях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1.1,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2.1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наличии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требований)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статьи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 или предоставил недостоверную информацию в отношении своего соответствия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указанным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требованиям.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left="809" w:right="1769" w:firstLine="0"/>
        <w:rPr>
          <w:sz w:val="28"/>
          <w:szCs w:val="28"/>
        </w:rPr>
      </w:pPr>
      <w:r w:rsidRPr="00A53913">
        <w:rPr>
          <w:sz w:val="28"/>
          <w:szCs w:val="28"/>
        </w:rPr>
        <w:t>Члены Единой комиссии осуществляет следующие функции:</w:t>
      </w:r>
      <w:r w:rsidRPr="00A53913">
        <w:rPr>
          <w:spacing w:val="-58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конкурса: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65"/>
        </w:tabs>
        <w:spacing w:line="360" w:lineRule="auto"/>
        <w:ind w:right="118" w:firstLine="708"/>
        <w:rPr>
          <w:sz w:val="28"/>
          <w:szCs w:val="28"/>
        </w:rPr>
      </w:pPr>
      <w:r w:rsidRPr="00A53913">
        <w:rPr>
          <w:sz w:val="28"/>
          <w:szCs w:val="28"/>
        </w:rPr>
        <w:t>рассматривают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первые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части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направленные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оператором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площадки,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принимают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признании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первой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части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4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7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7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5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5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соответствующей</w:t>
      </w:r>
      <w:r w:rsidRPr="00A53913">
        <w:rPr>
          <w:spacing w:val="6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извещению</w:t>
      </w:r>
      <w:r w:rsidRPr="00A53913">
        <w:rPr>
          <w:spacing w:val="7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8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5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  <w:r w:rsidRPr="00A53913">
        <w:rPr>
          <w:spacing w:val="5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</w:p>
    <w:p w:rsidR="00C65710" w:rsidRPr="00A53913" w:rsidRDefault="00C65710" w:rsidP="00602ED3">
      <w:pPr>
        <w:spacing w:line="360" w:lineRule="auto"/>
        <w:jc w:val="both"/>
        <w:rPr>
          <w:sz w:val="28"/>
          <w:szCs w:val="28"/>
        </w:rPr>
        <w:sectPr w:rsidR="00C65710" w:rsidRPr="00A5391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A53913" w:rsidRDefault="001D02F3" w:rsidP="007A7F17">
      <w:pPr>
        <w:pStyle w:val="a3"/>
        <w:spacing w:before="76" w:line="360" w:lineRule="auto"/>
        <w:ind w:left="0" w:firstLine="0"/>
        <w:rPr>
          <w:sz w:val="28"/>
          <w:szCs w:val="28"/>
        </w:rPr>
      </w:pPr>
      <w:r w:rsidRPr="00A53913">
        <w:rPr>
          <w:sz w:val="28"/>
          <w:szCs w:val="28"/>
        </w:rPr>
        <w:lastRenderedPageBreak/>
        <w:t>об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отклонении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81"/>
        </w:tabs>
        <w:spacing w:line="360" w:lineRule="auto"/>
        <w:ind w:right="107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осуществляют оценку первых частей заявок на участие в закупке, в отношении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которых принято решение о признании соответствующими извещению об 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закупки, по критериям, предусмотренным </w:t>
      </w:r>
      <w:hyperlink r:id="rId26">
        <w:r w:rsidRPr="00A53913">
          <w:rPr>
            <w:sz w:val="28"/>
            <w:szCs w:val="28"/>
          </w:rPr>
          <w:t>пунктами 2</w:t>
        </w:r>
      </w:hyperlink>
      <w:r w:rsidRPr="00A53913">
        <w:rPr>
          <w:sz w:val="28"/>
          <w:szCs w:val="28"/>
        </w:rPr>
        <w:t xml:space="preserve"> и </w:t>
      </w:r>
      <w:hyperlink r:id="rId27">
        <w:r w:rsidRPr="00A53913">
          <w:rPr>
            <w:sz w:val="28"/>
            <w:szCs w:val="28"/>
          </w:rPr>
          <w:t>3 части 1 статьи 32</w:t>
        </w:r>
      </w:hyperlink>
      <w:r w:rsidRPr="00A53913">
        <w:rPr>
          <w:sz w:val="28"/>
          <w:szCs w:val="28"/>
        </w:rPr>
        <w:t xml:space="preserve"> Законом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 (если такие критерии установлены извещением об 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закупки);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1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подписывают усиленными электронными подписями протокол рассмотрения 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оценки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первых частей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заявок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 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25"/>
        </w:tabs>
        <w:spacing w:before="1"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рассматривают вторые части заявок на участие в закупке, а также информацию 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документы, направленные оператором электронной площадки в соответствии с </w:t>
      </w:r>
      <w:hyperlink r:id="rId28">
        <w:r w:rsidRPr="00A53913">
          <w:rPr>
            <w:sz w:val="28"/>
            <w:szCs w:val="28"/>
          </w:rPr>
          <w:t>пунктом 2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29">
        <w:r w:rsidRPr="00A53913">
          <w:rPr>
            <w:sz w:val="28"/>
            <w:szCs w:val="28"/>
          </w:rPr>
          <w:t>части 10</w:t>
        </w:r>
      </w:hyperlink>
      <w:r w:rsidRPr="00A53913">
        <w:rPr>
          <w:sz w:val="28"/>
          <w:szCs w:val="28"/>
        </w:rPr>
        <w:t xml:space="preserve"> статьи 48 Закона о контрактной системе, и принимают решение о признании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второй части заявки на участие в закупке соответствующей требованиям извещения 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отклонении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 участие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65"/>
        </w:tabs>
        <w:spacing w:line="360" w:lineRule="auto"/>
        <w:ind w:right="106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осуществляют оценку вторых частей заявок на участие в закупке, в отношении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которых принято решение о признании соответствующими извещению об 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критерию,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предусмотренному</w:t>
      </w:r>
      <w:r w:rsidRPr="00A53913">
        <w:rPr>
          <w:spacing w:val="1"/>
          <w:sz w:val="28"/>
          <w:szCs w:val="28"/>
        </w:rPr>
        <w:t xml:space="preserve"> </w:t>
      </w:r>
      <w:hyperlink r:id="rId30">
        <w:r w:rsidRPr="00A53913">
          <w:rPr>
            <w:sz w:val="28"/>
            <w:szCs w:val="28"/>
          </w:rPr>
          <w:t>пунктом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4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части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статьи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32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(если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такой критерий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установлен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закупки);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1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подписывают усиленными электронными подписями протокол рассмотрения 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оценки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вторых частей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заявок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9"/>
        </w:tabs>
        <w:spacing w:before="1" w:line="360" w:lineRule="auto"/>
        <w:ind w:right="114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оценку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предложений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критерию,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предусмотренному</w:t>
      </w:r>
      <w:r w:rsidRPr="00A53913">
        <w:rPr>
          <w:spacing w:val="-57"/>
          <w:sz w:val="28"/>
          <w:szCs w:val="28"/>
        </w:rPr>
        <w:t xml:space="preserve"> </w:t>
      </w:r>
      <w:hyperlink r:id="rId31">
        <w:r w:rsidRPr="00A53913">
          <w:rPr>
            <w:sz w:val="28"/>
            <w:szCs w:val="28"/>
          </w:rPr>
          <w:t>пунктом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 части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 статьи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32</w:t>
        </w:r>
        <w:r w:rsidRPr="00A53913">
          <w:rPr>
            <w:spacing w:val="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89"/>
        </w:tabs>
        <w:spacing w:line="360" w:lineRule="auto"/>
        <w:ind w:right="107" w:firstLine="708"/>
        <w:rPr>
          <w:sz w:val="28"/>
          <w:szCs w:val="28"/>
        </w:rPr>
      </w:pPr>
      <w:r w:rsidRPr="00A53913">
        <w:rPr>
          <w:sz w:val="28"/>
          <w:szCs w:val="28"/>
        </w:rPr>
        <w:t>на основании результатов оценки первых и вторых частей заявок на участие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закупке, содержащихся в протоколах, предусмотренных </w:t>
      </w:r>
      <w:hyperlink r:id="rId32">
        <w:r w:rsidRPr="00A53913">
          <w:rPr>
            <w:sz w:val="28"/>
            <w:szCs w:val="28"/>
          </w:rPr>
          <w:t xml:space="preserve">частями 6 </w:t>
        </w:r>
      </w:hyperlink>
      <w:r w:rsidRPr="00A53913">
        <w:rPr>
          <w:sz w:val="28"/>
          <w:szCs w:val="28"/>
        </w:rPr>
        <w:t xml:space="preserve">и </w:t>
      </w:r>
      <w:hyperlink r:id="rId33">
        <w:r w:rsidRPr="00A53913">
          <w:rPr>
            <w:sz w:val="28"/>
            <w:szCs w:val="28"/>
          </w:rPr>
          <w:t xml:space="preserve">13 </w:t>
        </w:r>
      </w:hyperlink>
      <w:r w:rsidRPr="00A53913">
        <w:rPr>
          <w:sz w:val="28"/>
          <w:szCs w:val="28"/>
        </w:rPr>
        <w:t>статьи 48 Закона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оценки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предложений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критерию,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предусмотренному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присваивают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каждой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заявке</w:t>
      </w:r>
      <w:r w:rsidRPr="00A53913">
        <w:rPr>
          <w:spacing w:val="60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первая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вторая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части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которой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признаны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извещению об осуществлении закупки, порядковый номер в порядке уменьшения степени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выгодности содержащихся в таких заявках условий исполнения контракта и с учетом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lastRenderedPageBreak/>
        <w:t xml:space="preserve">положений нормативных правовых актов, принятых в соответствии со </w:t>
      </w:r>
      <w:hyperlink r:id="rId34">
        <w:r w:rsidRPr="00A53913">
          <w:rPr>
            <w:sz w:val="28"/>
            <w:szCs w:val="28"/>
          </w:rPr>
          <w:t xml:space="preserve">статьей 14 </w:t>
        </w:r>
      </w:hyperlink>
      <w:r w:rsidRPr="00A53913">
        <w:rPr>
          <w:sz w:val="28"/>
          <w:szCs w:val="28"/>
        </w:rPr>
        <w:t>Закона о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53"/>
        </w:tabs>
        <w:spacing w:line="360" w:lineRule="auto"/>
        <w:ind w:right="116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подписывают усиленными электронными подписями протокол подведения итогов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 поставщика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(подрядчика,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конкурса.</w:t>
      </w:r>
    </w:p>
    <w:p w:rsidR="00C65710" w:rsidRPr="00A53913" w:rsidRDefault="001D02F3" w:rsidP="00602ED3">
      <w:pPr>
        <w:pStyle w:val="a3"/>
        <w:spacing w:before="1" w:line="360" w:lineRule="auto"/>
        <w:ind w:left="809" w:firstLine="0"/>
        <w:rPr>
          <w:sz w:val="28"/>
          <w:szCs w:val="28"/>
        </w:rPr>
      </w:pPr>
      <w:r w:rsidRPr="00A53913">
        <w:rPr>
          <w:sz w:val="28"/>
          <w:szCs w:val="28"/>
        </w:rPr>
        <w:t>При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аукциона: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77"/>
        </w:tabs>
        <w:spacing w:line="360" w:lineRule="auto"/>
        <w:ind w:right="106" w:firstLine="708"/>
        <w:rPr>
          <w:sz w:val="28"/>
          <w:szCs w:val="28"/>
        </w:rPr>
      </w:pPr>
      <w:r w:rsidRPr="00A53913">
        <w:rPr>
          <w:sz w:val="28"/>
          <w:szCs w:val="28"/>
        </w:rPr>
        <w:t>рассматривают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документы,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направленные оператором электронной площадки в соответствии с</w:t>
      </w:r>
      <w:r w:rsidRPr="00A53913">
        <w:rPr>
          <w:spacing w:val="1"/>
          <w:sz w:val="28"/>
          <w:szCs w:val="28"/>
        </w:rPr>
        <w:t xml:space="preserve"> </w:t>
      </w:r>
      <w:hyperlink r:id="rId35">
        <w:r w:rsidRPr="00A53913">
          <w:rPr>
            <w:sz w:val="28"/>
            <w:szCs w:val="28"/>
          </w:rPr>
          <w:t>пунктом 4 части 4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статьи 49 Закона о контрактной системе, и принимают решение о признании заявки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соответствующей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отклонении заявки на участие в закупке по основаниям, предусмотренным </w:t>
      </w:r>
      <w:hyperlink r:id="rId36">
        <w:r w:rsidRPr="00A53913">
          <w:rPr>
            <w:sz w:val="28"/>
            <w:szCs w:val="28"/>
          </w:rPr>
          <w:t xml:space="preserve">пунктами 1 </w:t>
        </w:r>
      </w:hyperlink>
      <w:r w:rsidRPr="00A53913">
        <w:rPr>
          <w:sz w:val="28"/>
          <w:szCs w:val="28"/>
        </w:rPr>
        <w:t xml:space="preserve">- </w:t>
      </w:r>
      <w:hyperlink r:id="rId37">
        <w:r w:rsidRPr="00A53913">
          <w:rPr>
            <w:sz w:val="28"/>
            <w:szCs w:val="28"/>
          </w:rPr>
          <w:t>8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38">
        <w:r w:rsidRPr="00A53913">
          <w:rPr>
            <w:sz w:val="28"/>
            <w:szCs w:val="28"/>
          </w:rPr>
          <w:t>части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12 статьи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48</w:t>
        </w:r>
        <w:r w:rsidRPr="00A53913">
          <w:rPr>
            <w:spacing w:val="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93"/>
        </w:tabs>
        <w:spacing w:line="360" w:lineRule="auto"/>
        <w:ind w:right="107" w:firstLine="708"/>
        <w:rPr>
          <w:sz w:val="28"/>
          <w:szCs w:val="28"/>
        </w:rPr>
      </w:pP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основании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содержащейся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протоколе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подачи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предложений,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результатов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рассмотрения,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предусмотренного</w:t>
      </w:r>
      <w:r w:rsidRPr="00A53913">
        <w:rPr>
          <w:spacing w:val="1"/>
          <w:sz w:val="28"/>
          <w:szCs w:val="28"/>
        </w:rPr>
        <w:t xml:space="preserve"> </w:t>
      </w:r>
      <w:hyperlink w:anchor="_bookmark0" w:history="1">
        <w:r w:rsidRPr="00A53913">
          <w:rPr>
            <w:sz w:val="28"/>
            <w:szCs w:val="28"/>
          </w:rPr>
          <w:t>подпунктом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«а»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39">
        <w:r w:rsidRPr="00A53913">
          <w:rPr>
            <w:sz w:val="28"/>
            <w:szCs w:val="28"/>
          </w:rPr>
          <w:t xml:space="preserve">пункта 1 части 5 статьи 49 </w:t>
        </w:r>
      </w:hyperlink>
      <w:r w:rsidRPr="00A53913">
        <w:rPr>
          <w:sz w:val="28"/>
          <w:szCs w:val="28"/>
        </w:rPr>
        <w:t>Закона о контрактной системе, присваивают каждой заявке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 в закупке, признанной соответствующей извещению об осуществлении закупки,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порядковый номер в порядке возрастания минимального ценового предложения участника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закупки, подавшего такую заявку (за исключением случая, предусмотренного </w:t>
      </w:r>
      <w:hyperlink r:id="rId40">
        <w:r w:rsidRPr="00A53913">
          <w:rPr>
            <w:sz w:val="28"/>
            <w:szCs w:val="28"/>
          </w:rPr>
          <w:t>пунктом 9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41">
        <w:r w:rsidRPr="00A53913">
          <w:rPr>
            <w:sz w:val="28"/>
            <w:szCs w:val="28"/>
          </w:rPr>
          <w:t xml:space="preserve">части 3 </w:t>
        </w:r>
      </w:hyperlink>
      <w:r w:rsidRPr="00A53913">
        <w:rPr>
          <w:sz w:val="28"/>
          <w:szCs w:val="28"/>
        </w:rPr>
        <w:t>статьи 49 Закона о контрактной системе, при котором порядковые номера заявкам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предложения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подачи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ценового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предложения, предусмотренного </w:t>
      </w:r>
      <w:hyperlink r:id="rId42">
        <w:r w:rsidRPr="00A53913">
          <w:rPr>
            <w:sz w:val="28"/>
            <w:szCs w:val="28"/>
          </w:rPr>
          <w:t>абзацем первым пункта 9 части 3</w:t>
        </w:r>
      </w:hyperlink>
      <w:r w:rsidRPr="00A53913">
        <w:rPr>
          <w:sz w:val="28"/>
          <w:szCs w:val="28"/>
        </w:rPr>
        <w:t xml:space="preserve"> статьи 49 Закона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системе, присваиваются в порядке убывания размера ценового предложения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участника закупки), и с учетом положений нормативных правовых актов, принятых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со</w:t>
      </w:r>
      <w:r w:rsidRPr="00A53913">
        <w:rPr>
          <w:spacing w:val="1"/>
          <w:sz w:val="28"/>
          <w:szCs w:val="28"/>
        </w:rPr>
        <w:t xml:space="preserve"> </w:t>
      </w:r>
      <w:hyperlink r:id="rId43">
        <w:r w:rsidRPr="00A53913">
          <w:rPr>
            <w:sz w:val="28"/>
            <w:szCs w:val="28"/>
          </w:rPr>
          <w:t>статьей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14</w:t>
        </w:r>
        <w:r w:rsidRPr="00A53913">
          <w:rPr>
            <w:spacing w:val="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C65710" w:rsidP="00602ED3">
      <w:pPr>
        <w:spacing w:line="360" w:lineRule="auto"/>
        <w:jc w:val="both"/>
        <w:rPr>
          <w:sz w:val="28"/>
          <w:szCs w:val="28"/>
        </w:rPr>
        <w:sectPr w:rsidR="00C65710" w:rsidRPr="00A5391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53"/>
        </w:tabs>
        <w:spacing w:before="76"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lastRenderedPageBreak/>
        <w:t>подписывают усиленными электронными подписями протокол подведения итогов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 поставщика (подрядчика,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аукциона.</w:t>
      </w:r>
    </w:p>
    <w:p w:rsidR="00C65710" w:rsidRPr="00A53913" w:rsidRDefault="001D02F3" w:rsidP="00602ED3">
      <w:pPr>
        <w:pStyle w:val="a3"/>
        <w:spacing w:line="360" w:lineRule="auto"/>
        <w:ind w:left="809" w:firstLine="0"/>
        <w:rPr>
          <w:sz w:val="28"/>
          <w:szCs w:val="28"/>
        </w:rPr>
      </w:pPr>
      <w:bookmarkStart w:id="1" w:name="_bookmark0"/>
      <w:bookmarkEnd w:id="1"/>
      <w:r w:rsidRPr="00A53913">
        <w:rPr>
          <w:sz w:val="28"/>
          <w:szCs w:val="28"/>
        </w:rPr>
        <w:t>При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запроса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котировок: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77"/>
        </w:tabs>
        <w:spacing w:line="360" w:lineRule="auto"/>
        <w:ind w:right="108" w:firstLine="708"/>
        <w:rPr>
          <w:sz w:val="28"/>
          <w:szCs w:val="28"/>
        </w:rPr>
      </w:pPr>
      <w:r w:rsidRPr="00A53913">
        <w:rPr>
          <w:sz w:val="28"/>
          <w:szCs w:val="28"/>
        </w:rPr>
        <w:t>рассматривают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документы,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направленные оператором электронной площадки в соответствии с </w:t>
      </w:r>
      <w:hyperlink r:id="rId44">
        <w:r w:rsidRPr="00A53913">
          <w:rPr>
            <w:sz w:val="28"/>
            <w:szCs w:val="28"/>
          </w:rPr>
          <w:t>частью 2</w:t>
        </w:r>
      </w:hyperlink>
      <w:r w:rsidRPr="00A53913">
        <w:rPr>
          <w:sz w:val="28"/>
          <w:szCs w:val="28"/>
        </w:rPr>
        <w:t xml:space="preserve"> статьи 50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 о контрактной системе, и принимают решение о признании заявки на участие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соответствующей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отклонении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заявки на участие в закупке по основаниям, предусмотренным </w:t>
      </w:r>
      <w:hyperlink r:id="rId45">
        <w:r w:rsidRPr="00A53913">
          <w:rPr>
            <w:sz w:val="28"/>
            <w:szCs w:val="28"/>
          </w:rPr>
          <w:t>пунктами 1</w:t>
        </w:r>
      </w:hyperlink>
      <w:r w:rsidRPr="00A53913">
        <w:rPr>
          <w:sz w:val="28"/>
          <w:szCs w:val="28"/>
        </w:rPr>
        <w:t xml:space="preserve"> - </w:t>
      </w:r>
      <w:hyperlink r:id="rId46">
        <w:r w:rsidRPr="00A53913">
          <w:rPr>
            <w:sz w:val="28"/>
            <w:szCs w:val="28"/>
          </w:rPr>
          <w:t>8 части 12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47">
        <w:r w:rsidRPr="00A53913">
          <w:rPr>
            <w:sz w:val="28"/>
            <w:szCs w:val="28"/>
          </w:rPr>
          <w:t>статьи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 xml:space="preserve">48 </w:t>
        </w:r>
      </w:hyperlink>
      <w:r w:rsidRPr="00A53913">
        <w:rPr>
          <w:sz w:val="28"/>
          <w:szCs w:val="28"/>
        </w:rPr>
        <w:t>Законом о контрактной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21"/>
        </w:tabs>
        <w:spacing w:before="1"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основании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предусмотренного</w:t>
      </w:r>
      <w:r w:rsidRPr="00A53913">
        <w:rPr>
          <w:spacing w:val="1"/>
          <w:sz w:val="28"/>
          <w:szCs w:val="28"/>
        </w:rPr>
        <w:t xml:space="preserve"> </w:t>
      </w:r>
      <w:hyperlink w:anchor="_bookmark0" w:history="1">
        <w:r w:rsidRPr="00A53913">
          <w:rPr>
            <w:sz w:val="28"/>
            <w:szCs w:val="28"/>
          </w:rPr>
          <w:t>подпунктом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«а»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48">
        <w:r w:rsidRPr="00A53913">
          <w:rPr>
            <w:sz w:val="28"/>
            <w:szCs w:val="28"/>
          </w:rPr>
          <w:t>пункта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части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49">
        <w:r w:rsidRPr="00A53913">
          <w:rPr>
            <w:sz w:val="28"/>
            <w:szCs w:val="28"/>
          </w:rPr>
          <w:t xml:space="preserve">статьи 50 </w:t>
        </w:r>
      </w:hyperlink>
      <w:r w:rsidRPr="00A53913">
        <w:rPr>
          <w:sz w:val="28"/>
          <w:szCs w:val="28"/>
        </w:rPr>
        <w:t>Закона о контрактной системе, присваивают каждой заявке на участие в закупке,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признанной соответствующей извещению об осуществлении закупки, порядковый номер 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порядке возрастания цены контракта, суммы цен единиц товара, работы, услуги (в случае,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предусмотренном</w:t>
      </w:r>
      <w:r w:rsidRPr="00A53913">
        <w:rPr>
          <w:spacing w:val="1"/>
          <w:sz w:val="28"/>
          <w:szCs w:val="28"/>
        </w:rPr>
        <w:t xml:space="preserve"> </w:t>
      </w:r>
      <w:hyperlink r:id="rId50">
        <w:r w:rsidRPr="00A53913">
          <w:rPr>
            <w:sz w:val="28"/>
            <w:szCs w:val="28"/>
          </w:rPr>
          <w:t>частью 24 статьи 22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 о контрактной системе), предложенных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такую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заявку,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учетом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положений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нормативных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правовых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актов,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принятых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со</w:t>
      </w:r>
      <w:r w:rsidRPr="00A53913">
        <w:rPr>
          <w:spacing w:val="1"/>
          <w:sz w:val="28"/>
          <w:szCs w:val="28"/>
        </w:rPr>
        <w:t xml:space="preserve"> </w:t>
      </w:r>
      <w:hyperlink r:id="rId51">
        <w:r w:rsidRPr="00A53913">
          <w:rPr>
            <w:sz w:val="28"/>
            <w:szCs w:val="28"/>
          </w:rPr>
          <w:t>статьей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14</w:t>
        </w:r>
        <w:r w:rsidRPr="00A53913">
          <w:rPr>
            <w:spacing w:val="-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 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53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подписывают усиленными электронными подписями протокол подведения итогов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поставщика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(подрядчика,</w:t>
      </w:r>
      <w:r w:rsidRPr="00A53913">
        <w:rPr>
          <w:spacing w:val="-7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запроса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котировок;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4" w:firstLine="708"/>
        <w:rPr>
          <w:sz w:val="28"/>
          <w:szCs w:val="28"/>
        </w:rPr>
      </w:pPr>
      <w:r w:rsidRPr="00A53913">
        <w:rPr>
          <w:sz w:val="28"/>
          <w:szCs w:val="28"/>
        </w:rPr>
        <w:t>Члены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функции,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связанные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определением поставщиков (подрядчиков, исполнителей), предусмотренные Законом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</w:p>
    <w:p w:rsidR="00C65710" w:rsidRPr="00A53913" w:rsidRDefault="00C65710" w:rsidP="00602ED3">
      <w:pPr>
        <w:pStyle w:val="a3"/>
        <w:spacing w:before="1"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2413"/>
        </w:tabs>
        <w:spacing w:line="360" w:lineRule="auto"/>
        <w:ind w:left="2413" w:hanging="385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Права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и обязанности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left="1517" w:hanging="708"/>
        <w:rPr>
          <w:sz w:val="28"/>
          <w:szCs w:val="28"/>
        </w:rPr>
      </w:pPr>
      <w:r w:rsidRPr="00A53913">
        <w:rPr>
          <w:sz w:val="28"/>
          <w:szCs w:val="28"/>
        </w:rPr>
        <w:t>Члены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вправе: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77"/>
        </w:tabs>
        <w:spacing w:line="360" w:lineRule="auto"/>
        <w:ind w:right="118" w:firstLine="708"/>
        <w:rPr>
          <w:sz w:val="28"/>
          <w:szCs w:val="28"/>
        </w:rPr>
      </w:pPr>
      <w:r w:rsidRPr="00A53913">
        <w:rPr>
          <w:sz w:val="28"/>
          <w:szCs w:val="28"/>
        </w:rPr>
        <w:t>знакомиться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всеми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представленными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рассмотрение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документами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информацией,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составляющими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заявку на участие в</w:t>
      </w:r>
      <w:r w:rsidRPr="00A53913">
        <w:rPr>
          <w:spacing w:val="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lastRenderedPageBreak/>
        <w:t>выступать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заседаниях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9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проверять правильность содержания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протоколов,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предусмотренных Законом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системе, в том числе проверять правильность отражения в протоколах своего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решения;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65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пользоваться иными правами, предусмотренными законодательством 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 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настоящим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Положением.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before="1" w:line="360" w:lineRule="auto"/>
        <w:ind w:left="1517" w:hanging="708"/>
        <w:rPr>
          <w:sz w:val="28"/>
          <w:szCs w:val="28"/>
        </w:rPr>
      </w:pPr>
      <w:r w:rsidRPr="00A53913">
        <w:rPr>
          <w:sz w:val="28"/>
          <w:szCs w:val="28"/>
        </w:rPr>
        <w:t>Члены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обязаны: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73"/>
        </w:tabs>
        <w:spacing w:line="360" w:lineRule="auto"/>
        <w:ind w:right="107" w:firstLine="708"/>
        <w:rPr>
          <w:sz w:val="28"/>
          <w:szCs w:val="28"/>
        </w:rPr>
      </w:pPr>
      <w:r w:rsidRPr="00A53913">
        <w:rPr>
          <w:sz w:val="28"/>
          <w:szCs w:val="28"/>
        </w:rPr>
        <w:t>знать и руководствоваться в своей деятельности требованиями законодательства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нормативно-правовыми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актами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а также настоящим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Положением;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81"/>
        </w:tabs>
        <w:spacing w:line="360" w:lineRule="auto"/>
        <w:ind w:right="109" w:firstLine="708"/>
        <w:rPr>
          <w:sz w:val="28"/>
          <w:szCs w:val="28"/>
        </w:rPr>
      </w:pPr>
      <w:r w:rsidRPr="00A53913">
        <w:rPr>
          <w:sz w:val="28"/>
          <w:szCs w:val="28"/>
        </w:rPr>
        <w:t>принимать меры по предотвращению и урегулированию конфликта интересов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Федеральным</w:t>
      </w:r>
      <w:r w:rsidRPr="00A53913">
        <w:rPr>
          <w:spacing w:val="1"/>
          <w:sz w:val="28"/>
          <w:szCs w:val="28"/>
        </w:rPr>
        <w:t xml:space="preserve"> </w:t>
      </w:r>
      <w:hyperlink r:id="rId52">
        <w:r w:rsidRPr="00A53913">
          <w:rPr>
            <w:sz w:val="28"/>
            <w:szCs w:val="28"/>
          </w:rPr>
          <w:t>законом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25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декабря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2008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года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№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273-ФЗ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«О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противодействии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коррупции»,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числе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учетом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предоставленной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заказчику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3"/>
          <w:sz w:val="28"/>
          <w:szCs w:val="28"/>
        </w:rPr>
        <w:t xml:space="preserve"> </w:t>
      </w:r>
      <w:hyperlink r:id="rId53">
        <w:r w:rsidRPr="00A53913">
          <w:rPr>
            <w:sz w:val="28"/>
            <w:szCs w:val="28"/>
          </w:rPr>
          <w:t>частью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23 статьи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34</w:t>
        </w:r>
        <w:r w:rsidRPr="00A53913">
          <w:rPr>
            <w:spacing w:val="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 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49"/>
        </w:tabs>
        <w:spacing w:before="1"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присутствовать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(отсутствие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допускается только по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уважительным причинам);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принимать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решения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вопросам,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относящимся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компетенции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97"/>
        </w:tabs>
        <w:spacing w:line="360" w:lineRule="auto"/>
        <w:ind w:right="108" w:firstLine="708"/>
        <w:rPr>
          <w:sz w:val="28"/>
          <w:szCs w:val="28"/>
        </w:rPr>
      </w:pPr>
      <w:r w:rsidRPr="00A53913">
        <w:rPr>
          <w:sz w:val="28"/>
          <w:szCs w:val="28"/>
        </w:rPr>
        <w:t>обеспечивать конфиденциальность информации, доступ к которой ограничен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Законом о контрактной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1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незамедлительно сообщать председателю Единой комиссии о препятствующих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работе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обстоятельствах,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указанных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hyperlink r:id="rId54">
        <w:r w:rsidRPr="00A53913">
          <w:rPr>
            <w:sz w:val="28"/>
            <w:szCs w:val="28"/>
          </w:rPr>
          <w:t>части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6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статьи</w:t>
        </w:r>
        <w:r w:rsidRPr="00A53913">
          <w:rPr>
            <w:spacing w:val="60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39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 о контрактной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81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подписывать усиленными электронными подписями протоколы, оформляемые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ходе заседаний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комиссии;</w:t>
      </w:r>
    </w:p>
    <w:p w:rsidR="00C65710" w:rsidRPr="007A7F17" w:rsidRDefault="001D02F3" w:rsidP="00602ED3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993" w:hanging="184"/>
        <w:rPr>
          <w:sz w:val="28"/>
          <w:szCs w:val="28"/>
        </w:rPr>
        <w:sectPr w:rsidR="00C65710" w:rsidRPr="007A7F17">
          <w:pgSz w:w="11910" w:h="16840"/>
          <w:pgMar w:top="1040" w:right="740" w:bottom="280" w:left="1600" w:header="720" w:footer="720" w:gutter="0"/>
          <w:cols w:space="720"/>
        </w:sectPr>
      </w:pPr>
      <w:r w:rsidRPr="007A7F17">
        <w:rPr>
          <w:sz w:val="28"/>
          <w:szCs w:val="28"/>
        </w:rPr>
        <w:t>выполнять</w:t>
      </w:r>
      <w:r w:rsidRPr="007A7F17">
        <w:rPr>
          <w:spacing w:val="40"/>
          <w:sz w:val="28"/>
          <w:szCs w:val="28"/>
        </w:rPr>
        <w:t xml:space="preserve"> </w:t>
      </w:r>
      <w:r w:rsidRPr="007A7F17">
        <w:rPr>
          <w:sz w:val="28"/>
          <w:szCs w:val="28"/>
        </w:rPr>
        <w:t>иные</w:t>
      </w:r>
      <w:r w:rsidRPr="007A7F17">
        <w:rPr>
          <w:spacing w:val="44"/>
          <w:sz w:val="28"/>
          <w:szCs w:val="28"/>
        </w:rPr>
        <w:t xml:space="preserve"> </w:t>
      </w:r>
      <w:r w:rsidRPr="007A7F17">
        <w:rPr>
          <w:sz w:val="28"/>
          <w:szCs w:val="28"/>
        </w:rPr>
        <w:t>обязанности,</w:t>
      </w:r>
      <w:r w:rsidRPr="007A7F17">
        <w:rPr>
          <w:spacing w:val="38"/>
          <w:sz w:val="28"/>
          <w:szCs w:val="28"/>
        </w:rPr>
        <w:t xml:space="preserve"> </w:t>
      </w:r>
      <w:r w:rsidRPr="007A7F17">
        <w:rPr>
          <w:sz w:val="28"/>
          <w:szCs w:val="28"/>
        </w:rPr>
        <w:t>предусмотренные</w:t>
      </w:r>
      <w:r w:rsidRPr="007A7F17">
        <w:rPr>
          <w:spacing w:val="39"/>
          <w:sz w:val="28"/>
          <w:szCs w:val="28"/>
        </w:rPr>
        <w:t xml:space="preserve"> </w:t>
      </w:r>
      <w:r w:rsidRPr="007A7F17">
        <w:rPr>
          <w:sz w:val="28"/>
          <w:szCs w:val="28"/>
        </w:rPr>
        <w:t>законодательством</w:t>
      </w:r>
      <w:r w:rsidRPr="007A7F17">
        <w:rPr>
          <w:spacing w:val="45"/>
          <w:sz w:val="28"/>
          <w:szCs w:val="28"/>
        </w:rPr>
        <w:t xml:space="preserve"> </w:t>
      </w:r>
    </w:p>
    <w:p w:rsidR="00C65710" w:rsidRPr="00A53913" w:rsidRDefault="007A7F17" w:rsidP="00602ED3">
      <w:pPr>
        <w:pStyle w:val="a3"/>
        <w:spacing w:before="76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Российской Федерации </w:t>
      </w:r>
      <w:r w:rsidR="001D02F3" w:rsidRPr="00A53913">
        <w:rPr>
          <w:sz w:val="28"/>
          <w:szCs w:val="28"/>
        </w:rPr>
        <w:t>Федерации</w:t>
      </w:r>
      <w:r w:rsidR="001D02F3" w:rsidRPr="00A53913">
        <w:rPr>
          <w:spacing w:val="-2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в</w:t>
      </w:r>
      <w:r w:rsidR="001D02F3" w:rsidRPr="00A53913">
        <w:rPr>
          <w:spacing w:val="-3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сфере закупок</w:t>
      </w:r>
      <w:r w:rsidR="001D02F3" w:rsidRPr="00A53913">
        <w:rPr>
          <w:spacing w:val="-1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и</w:t>
      </w:r>
      <w:r w:rsidR="001D02F3" w:rsidRPr="00A53913">
        <w:rPr>
          <w:spacing w:val="-3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настоящим</w:t>
      </w:r>
      <w:r w:rsidR="001D02F3" w:rsidRPr="00A53913">
        <w:rPr>
          <w:spacing w:val="-2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Положением.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3026"/>
        </w:tabs>
        <w:spacing w:line="360" w:lineRule="auto"/>
        <w:ind w:left="3025" w:hanging="293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Порядок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работы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left="1517" w:hanging="708"/>
        <w:rPr>
          <w:sz w:val="28"/>
          <w:szCs w:val="28"/>
        </w:rPr>
      </w:pPr>
      <w:r w:rsidRPr="00A53913">
        <w:rPr>
          <w:sz w:val="28"/>
          <w:szCs w:val="28"/>
        </w:rPr>
        <w:t>Работа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осуществляется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форме заседаний.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правомочна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свои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функции,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если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заседании Единой комиссии присутствуют не менее чем пятьдесят процентов от общего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числа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Члены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могут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участвовать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использованием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видео-конференц-связи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соблюдением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законодательства Российской Федерации о защите государственной тайны. Делегирование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членами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своих полномочий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иным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лицам не допускается.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before="1" w:line="360" w:lineRule="auto"/>
        <w:ind w:right="107" w:firstLine="708"/>
        <w:rPr>
          <w:sz w:val="28"/>
          <w:szCs w:val="28"/>
        </w:rPr>
      </w:pPr>
      <w:r w:rsidRPr="00A53913">
        <w:rPr>
          <w:sz w:val="28"/>
          <w:szCs w:val="28"/>
        </w:rPr>
        <w:t>Решения Единой комиссии принимаются открытым голосованием простым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большинством голосов от числа присутствующих на заседании членов Единой комиссии.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голосовании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каждый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имеет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один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</w:t>
      </w:r>
      <w:r w:rsidRPr="00A53913">
        <w:rPr>
          <w:spacing w:val="60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вправе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воздержаться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голосования.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равенстве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 Единой комиссии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является решающим.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Сведения о решении каждого члена Единой комиссии вносятся в протокол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который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подписывается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усиленными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подписями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всеми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присутствующими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членами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комиссии;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06" w:firstLine="708"/>
        <w:rPr>
          <w:sz w:val="28"/>
          <w:szCs w:val="28"/>
        </w:rPr>
      </w:pPr>
      <w:r w:rsidRPr="00A53913">
        <w:rPr>
          <w:sz w:val="28"/>
          <w:szCs w:val="28"/>
        </w:rPr>
        <w:t>Председатель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отсутствие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-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заместитель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</w:t>
      </w:r>
      <w:r w:rsidRPr="00A53913">
        <w:rPr>
          <w:spacing w:val="2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комиссии):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57"/>
        </w:tabs>
        <w:spacing w:before="1" w:line="360" w:lineRule="auto"/>
        <w:ind w:right="116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общее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руководство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работой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числе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уведомляет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месте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необходимости),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дате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времени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проведения заседания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проводит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объявляет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перерывы;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определяет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порядок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рассмотрения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обсуждаемых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вопросов.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233"/>
        </w:tabs>
        <w:spacing w:line="360" w:lineRule="auto"/>
        <w:ind w:left="1233" w:hanging="424"/>
        <w:rPr>
          <w:sz w:val="28"/>
          <w:szCs w:val="28"/>
        </w:rPr>
      </w:pPr>
      <w:r w:rsidRPr="00A53913">
        <w:rPr>
          <w:sz w:val="28"/>
          <w:szCs w:val="28"/>
        </w:rPr>
        <w:t>Секретарь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1"/>
        </w:tabs>
        <w:spacing w:line="360" w:lineRule="auto"/>
        <w:ind w:right="113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осуществляет подготовку заседаний Единой комиссии, включая оформление 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рассылку необходимых документов, информирование членов </w:t>
      </w:r>
      <w:r w:rsidRPr="00A53913">
        <w:rPr>
          <w:sz w:val="28"/>
          <w:szCs w:val="28"/>
        </w:rPr>
        <w:lastRenderedPageBreak/>
        <w:t>Единой комиссии по всем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вопросам, относящимся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 их функциям;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149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формирование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использованием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площадки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протоколов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заседаний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before="1"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осуществляет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иные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действия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организационно-технического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характера.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06" w:firstLine="708"/>
        <w:rPr>
          <w:sz w:val="28"/>
          <w:szCs w:val="28"/>
        </w:rPr>
      </w:pPr>
      <w:r w:rsidRPr="00A53913">
        <w:rPr>
          <w:sz w:val="28"/>
          <w:szCs w:val="28"/>
        </w:rPr>
        <w:t>Решение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принятое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нарушение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может быть обжаловано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любым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 в</w:t>
      </w:r>
      <w:r w:rsidRPr="00A53913">
        <w:rPr>
          <w:spacing w:val="1"/>
          <w:sz w:val="28"/>
          <w:szCs w:val="28"/>
        </w:rPr>
        <w:t xml:space="preserve"> </w:t>
      </w:r>
      <w:hyperlink r:id="rId55">
        <w:r w:rsidRPr="00A53913">
          <w:rPr>
            <w:sz w:val="28"/>
            <w:szCs w:val="28"/>
          </w:rPr>
          <w:t>порядке</w:t>
        </w:r>
      </w:hyperlink>
      <w:r w:rsidRPr="00A53913">
        <w:rPr>
          <w:sz w:val="28"/>
          <w:szCs w:val="28"/>
        </w:rPr>
        <w:t>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установленном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признано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недействительным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решению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контрольного органа 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закупок.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2630"/>
        </w:tabs>
        <w:spacing w:line="360" w:lineRule="auto"/>
        <w:ind w:left="2629" w:hanging="385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Ответственность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Члены 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виновные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 нарушении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законодательства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РФ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 в сфере закупок и иных нормативных правовых актов 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несут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персональную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ответственность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законодательством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Федерации.</w:t>
      </w:r>
    </w:p>
    <w:p w:rsidR="001D02F3" w:rsidRPr="00A5391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8"/>
          <w:szCs w:val="28"/>
        </w:rPr>
      </w:pPr>
    </w:p>
    <w:p w:rsidR="001D02F3" w:rsidRPr="00A5391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8"/>
          <w:szCs w:val="28"/>
        </w:rPr>
      </w:pPr>
    </w:p>
    <w:p w:rsidR="001D02F3" w:rsidRPr="00A5391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8"/>
          <w:szCs w:val="28"/>
        </w:rPr>
      </w:pPr>
    </w:p>
    <w:p w:rsidR="001D02F3" w:rsidRPr="00A5391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8"/>
          <w:szCs w:val="28"/>
        </w:rPr>
      </w:pPr>
    </w:p>
    <w:p w:rsidR="001D02F3" w:rsidRPr="001D02F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Pr="001D02F3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Pr="00565D24" w:rsidRDefault="001D02F3" w:rsidP="00565D24">
      <w:pPr>
        <w:adjustRightInd w:val="0"/>
        <w:jc w:val="right"/>
        <w:rPr>
          <w:bCs/>
          <w:sz w:val="28"/>
          <w:szCs w:val="28"/>
        </w:rPr>
      </w:pPr>
      <w:r w:rsidRPr="00565D24">
        <w:rPr>
          <w:bCs/>
          <w:sz w:val="28"/>
          <w:szCs w:val="28"/>
        </w:rPr>
        <w:lastRenderedPageBreak/>
        <w:t>Приложение № 2 к постановлению</w:t>
      </w:r>
    </w:p>
    <w:p w:rsidR="001D02F3" w:rsidRPr="00565D24" w:rsidRDefault="001D02F3" w:rsidP="00565D24">
      <w:pPr>
        <w:adjustRightInd w:val="0"/>
        <w:jc w:val="right"/>
        <w:rPr>
          <w:bCs/>
          <w:sz w:val="28"/>
          <w:szCs w:val="28"/>
        </w:rPr>
      </w:pPr>
      <w:r w:rsidRPr="00565D24">
        <w:rPr>
          <w:bCs/>
          <w:sz w:val="28"/>
          <w:szCs w:val="28"/>
        </w:rPr>
        <w:t xml:space="preserve">администрации </w:t>
      </w:r>
      <w:r w:rsidR="00565D24">
        <w:rPr>
          <w:bCs/>
          <w:sz w:val="28"/>
          <w:szCs w:val="28"/>
        </w:rPr>
        <w:t>Пурдошанского  сельского поселения</w:t>
      </w:r>
    </w:p>
    <w:p w:rsidR="001D02F3" w:rsidRPr="00565D24" w:rsidRDefault="001D02F3" w:rsidP="00565D24">
      <w:pPr>
        <w:adjustRightInd w:val="0"/>
        <w:jc w:val="right"/>
        <w:rPr>
          <w:bCs/>
          <w:color w:val="000000" w:themeColor="text1"/>
          <w:sz w:val="28"/>
          <w:szCs w:val="28"/>
        </w:rPr>
      </w:pPr>
      <w:r w:rsidRPr="00565D24">
        <w:rPr>
          <w:bCs/>
          <w:color w:val="000000" w:themeColor="text1"/>
          <w:sz w:val="28"/>
          <w:szCs w:val="28"/>
        </w:rPr>
        <w:t xml:space="preserve">от </w:t>
      </w:r>
      <w:r w:rsidR="00565D24">
        <w:rPr>
          <w:bCs/>
          <w:color w:val="000000" w:themeColor="text1"/>
          <w:sz w:val="28"/>
          <w:szCs w:val="28"/>
        </w:rPr>
        <w:t xml:space="preserve"> апреля  2024 </w:t>
      </w:r>
      <w:r w:rsidRPr="00565D24">
        <w:rPr>
          <w:bCs/>
          <w:color w:val="000000" w:themeColor="text1"/>
          <w:sz w:val="28"/>
          <w:szCs w:val="28"/>
        </w:rPr>
        <w:t xml:space="preserve">г. № </w:t>
      </w:r>
    </w:p>
    <w:p w:rsidR="001D02F3" w:rsidRPr="001D02F3" w:rsidRDefault="001D02F3" w:rsidP="00602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adjustRightInd w:val="0"/>
        <w:jc w:val="both"/>
        <w:rPr>
          <w:bCs/>
          <w:sz w:val="28"/>
          <w:szCs w:val="28"/>
        </w:rPr>
      </w:pPr>
    </w:p>
    <w:p w:rsidR="001D02F3" w:rsidRPr="001D02F3" w:rsidRDefault="001D02F3" w:rsidP="00565D24">
      <w:pPr>
        <w:adjustRightInd w:val="0"/>
        <w:jc w:val="center"/>
        <w:rPr>
          <w:bCs/>
          <w:sz w:val="28"/>
          <w:szCs w:val="28"/>
        </w:rPr>
      </w:pPr>
      <w:r w:rsidRPr="001D02F3">
        <w:rPr>
          <w:bCs/>
          <w:sz w:val="28"/>
          <w:szCs w:val="28"/>
        </w:rPr>
        <w:t xml:space="preserve">СОСТАВ </w:t>
      </w:r>
      <w:r w:rsidRPr="001D02F3">
        <w:rPr>
          <w:sz w:val="28"/>
          <w:szCs w:val="28"/>
        </w:rPr>
        <w:t>ЕДИНОЙ КОМИССИИ</w:t>
      </w:r>
    </w:p>
    <w:p w:rsidR="001D02F3" w:rsidRPr="001D02F3" w:rsidRDefault="001D02F3" w:rsidP="00565D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02F3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МУНИЦИПАЛЬНЫХ НУЖД АДМИНИСТРАЦИИ </w:t>
      </w:r>
      <w:r w:rsidR="00565D24">
        <w:rPr>
          <w:rFonts w:ascii="Times New Roman" w:hAnsi="Times New Roman" w:cs="Times New Roman"/>
          <w:sz w:val="28"/>
          <w:szCs w:val="28"/>
        </w:rPr>
        <w:t xml:space="preserve">ПУРДОШАНСКОГО СЕЛЬСКОГО ПОСЕЛЕНИЯ </w:t>
      </w:r>
    </w:p>
    <w:p w:rsidR="001D02F3" w:rsidRPr="001D02F3" w:rsidRDefault="001D02F3" w:rsidP="00565D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3"/>
        <w:gridCol w:w="4893"/>
      </w:tblGrid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Кашуркин</w:t>
            </w:r>
            <w:proofErr w:type="spellEnd"/>
            <w:r>
              <w:rPr>
                <w:sz w:val="24"/>
                <w:szCs w:val="24"/>
              </w:rPr>
              <w:t xml:space="preserve"> Николай Васильевич 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Тремаскина</w:t>
            </w:r>
            <w:proofErr w:type="spellEnd"/>
            <w:r>
              <w:rPr>
                <w:sz w:val="24"/>
                <w:szCs w:val="24"/>
              </w:rPr>
              <w:t xml:space="preserve"> Антонина Тимофеевна 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Самылкин Сергей Михайлович 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Стебель Сергей Анатольевич 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Секретарь комиссии</w:t>
            </w:r>
          </w:p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(с правовым статусом члена комиссии)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Акбулатова</w:t>
            </w:r>
            <w:proofErr w:type="spellEnd"/>
            <w:r>
              <w:rPr>
                <w:sz w:val="24"/>
                <w:szCs w:val="24"/>
              </w:rPr>
              <w:t xml:space="preserve"> Марина Анатольевна </w:t>
            </w:r>
          </w:p>
        </w:tc>
      </w:tr>
    </w:tbl>
    <w:p w:rsidR="001D02F3" w:rsidRPr="001D02F3" w:rsidRDefault="001D02F3" w:rsidP="0060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adjustRightInd w:val="0"/>
        <w:jc w:val="both"/>
        <w:rPr>
          <w:bCs/>
          <w:sz w:val="28"/>
          <w:szCs w:val="28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sectPr w:rsidR="001D02F3" w:rsidRPr="001D02F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454A"/>
    <w:multiLevelType w:val="hybridMultilevel"/>
    <w:tmpl w:val="E1C4BA1C"/>
    <w:lvl w:ilvl="0" w:tplc="5218CF7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476E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8F49E2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B70671C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27788CD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0852B5C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2696BF06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F5A2E112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F4A87AC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A4D0880"/>
    <w:multiLevelType w:val="hybridMultilevel"/>
    <w:tmpl w:val="9E046FAE"/>
    <w:lvl w:ilvl="0" w:tplc="0419000F">
      <w:start w:val="1"/>
      <w:numFmt w:val="decimal"/>
      <w:lvlText w:val="%1."/>
      <w:lvlJc w:val="left"/>
      <w:pPr>
        <w:ind w:left="100" w:hanging="268"/>
      </w:pPr>
      <w:rPr>
        <w:rFonts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B952FFC"/>
    <w:multiLevelType w:val="hybridMultilevel"/>
    <w:tmpl w:val="00144E44"/>
    <w:lvl w:ilvl="0" w:tplc="2062AC1C">
      <w:start w:val="1"/>
      <w:numFmt w:val="decimal"/>
      <w:lvlText w:val="%1."/>
      <w:lvlJc w:val="left"/>
      <w:pPr>
        <w:ind w:left="100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20E82">
      <w:numFmt w:val="bullet"/>
      <w:lvlText w:val="•"/>
      <w:lvlJc w:val="left"/>
      <w:pPr>
        <w:ind w:left="1046" w:hanging="628"/>
      </w:pPr>
      <w:rPr>
        <w:rFonts w:hint="default"/>
        <w:lang w:val="ru-RU" w:eastAsia="en-US" w:bidi="ar-SA"/>
      </w:rPr>
    </w:lvl>
    <w:lvl w:ilvl="2" w:tplc="10A271DC">
      <w:numFmt w:val="bullet"/>
      <w:lvlText w:val="•"/>
      <w:lvlJc w:val="left"/>
      <w:pPr>
        <w:ind w:left="1993" w:hanging="628"/>
      </w:pPr>
      <w:rPr>
        <w:rFonts w:hint="default"/>
        <w:lang w:val="ru-RU" w:eastAsia="en-US" w:bidi="ar-SA"/>
      </w:rPr>
    </w:lvl>
    <w:lvl w:ilvl="3" w:tplc="62CED49A">
      <w:numFmt w:val="bullet"/>
      <w:lvlText w:val="•"/>
      <w:lvlJc w:val="left"/>
      <w:pPr>
        <w:ind w:left="2940" w:hanging="628"/>
      </w:pPr>
      <w:rPr>
        <w:rFonts w:hint="default"/>
        <w:lang w:val="ru-RU" w:eastAsia="en-US" w:bidi="ar-SA"/>
      </w:rPr>
    </w:lvl>
    <w:lvl w:ilvl="4" w:tplc="C0EA5DD4">
      <w:numFmt w:val="bullet"/>
      <w:lvlText w:val="•"/>
      <w:lvlJc w:val="left"/>
      <w:pPr>
        <w:ind w:left="3887" w:hanging="628"/>
      </w:pPr>
      <w:rPr>
        <w:rFonts w:hint="default"/>
        <w:lang w:val="ru-RU" w:eastAsia="en-US" w:bidi="ar-SA"/>
      </w:rPr>
    </w:lvl>
    <w:lvl w:ilvl="5" w:tplc="F25C7B3E">
      <w:numFmt w:val="bullet"/>
      <w:lvlText w:val="•"/>
      <w:lvlJc w:val="left"/>
      <w:pPr>
        <w:ind w:left="4834" w:hanging="628"/>
      </w:pPr>
      <w:rPr>
        <w:rFonts w:hint="default"/>
        <w:lang w:val="ru-RU" w:eastAsia="en-US" w:bidi="ar-SA"/>
      </w:rPr>
    </w:lvl>
    <w:lvl w:ilvl="6" w:tplc="8944753C">
      <w:numFmt w:val="bullet"/>
      <w:lvlText w:val="•"/>
      <w:lvlJc w:val="left"/>
      <w:pPr>
        <w:ind w:left="5780" w:hanging="628"/>
      </w:pPr>
      <w:rPr>
        <w:rFonts w:hint="default"/>
        <w:lang w:val="ru-RU" w:eastAsia="en-US" w:bidi="ar-SA"/>
      </w:rPr>
    </w:lvl>
    <w:lvl w:ilvl="7" w:tplc="1F9629E6">
      <w:numFmt w:val="bullet"/>
      <w:lvlText w:val="•"/>
      <w:lvlJc w:val="left"/>
      <w:pPr>
        <w:ind w:left="6727" w:hanging="628"/>
      </w:pPr>
      <w:rPr>
        <w:rFonts w:hint="default"/>
        <w:lang w:val="ru-RU" w:eastAsia="en-US" w:bidi="ar-SA"/>
      </w:rPr>
    </w:lvl>
    <w:lvl w:ilvl="8" w:tplc="B51C8E7C">
      <w:numFmt w:val="bullet"/>
      <w:lvlText w:val="•"/>
      <w:lvlJc w:val="left"/>
      <w:pPr>
        <w:ind w:left="7674" w:hanging="628"/>
      </w:pPr>
      <w:rPr>
        <w:rFonts w:hint="default"/>
        <w:lang w:val="ru-RU" w:eastAsia="en-US" w:bidi="ar-SA"/>
      </w:rPr>
    </w:lvl>
  </w:abstractNum>
  <w:abstractNum w:abstractNumId="3" w15:restartNumberingAfterBreak="0">
    <w:nsid w:val="4B4C5B0C"/>
    <w:multiLevelType w:val="hybridMultilevel"/>
    <w:tmpl w:val="6068E37C"/>
    <w:lvl w:ilvl="0" w:tplc="C944A860">
      <w:start w:val="1"/>
      <w:numFmt w:val="decimal"/>
      <w:lvlText w:val="%1."/>
      <w:lvlJc w:val="left"/>
      <w:pPr>
        <w:ind w:left="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C4F3887"/>
    <w:multiLevelType w:val="hybridMultilevel"/>
    <w:tmpl w:val="81F044E4"/>
    <w:lvl w:ilvl="0" w:tplc="04190001">
      <w:start w:val="1"/>
      <w:numFmt w:val="bullet"/>
      <w:lvlText w:val=""/>
      <w:lvlJc w:val="left"/>
      <w:pPr>
        <w:ind w:left="100" w:hanging="26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10"/>
    <w:rsid w:val="001D02F3"/>
    <w:rsid w:val="003810CD"/>
    <w:rsid w:val="00497A5B"/>
    <w:rsid w:val="00565D24"/>
    <w:rsid w:val="005D3C5D"/>
    <w:rsid w:val="00602ED3"/>
    <w:rsid w:val="006C0F18"/>
    <w:rsid w:val="007A7F17"/>
    <w:rsid w:val="00A53913"/>
    <w:rsid w:val="00B84665"/>
    <w:rsid w:val="00BC5F1B"/>
    <w:rsid w:val="00C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474E0-B893-44B0-B61C-7133ADB9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872" w:right="8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D02F3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2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2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18" Type="http://schemas.openxmlformats.org/officeDocument/2006/relationships/hyperlink" Target="consultantplus://offline/ref%3D30CCE77450D9446EA9DCF42033A47E3641E228AFBD3E1B3A2C2204E2D26FDEA89840C5C0C0F4EEC10DCF3D01C678AA07F3D2406384063906r9t7H" TargetMode="External"/><Relationship Id="rId26" Type="http://schemas.openxmlformats.org/officeDocument/2006/relationships/hyperlink" Target="consultantplus://offline/ref%3D1BD4E3D7F94A65EF5BFD7B5F8438FEA3BA2E62F0D9DBFA91598EF901BFF2DAEF5D542252991F7F448B51272273BCE15421A65544CBF18ED1F2N4M" TargetMode="External"/><Relationship Id="rId39" Type="http://schemas.openxmlformats.org/officeDocument/2006/relationships/hyperlink" Target="consultantplus://offline/ref%3D7742C839900ADA55260496857AEB988C90AB6596BE82852BAAFA324C0A21EC439FEBF003B968DAF34E24E41F1B68BBFD89DCD97B5567r8FBH" TargetMode="External"/><Relationship Id="rId21" Type="http://schemas.openxmlformats.org/officeDocument/2006/relationships/hyperlink" Target="consultantplus://offline/ref%3D30CCE77450D9446EA9DCF42033A47E3641E228AFBD3E1B3A2C2204E2D26FDEA89840C5C0C0F5EAC504CF3D01C678AA07F3D2406384063906r9t7H" TargetMode="External"/><Relationship Id="rId34" Type="http://schemas.openxmlformats.org/officeDocument/2006/relationships/hyperlink" Target="consultantplus://offline/ref%3D646702CF28566EFBA0A79602E8D2BD49F73AD345D1215C2B13ADB7AC8FF7F4D5AE87C75260CBC4CBA2C95455CCBACB0570E43417F27AD7EDj9eFM" TargetMode="External"/><Relationship Id="rId42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47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50" Type="http://schemas.openxmlformats.org/officeDocument/2006/relationships/hyperlink" Target="consultantplus://offline/ref%3DBDA413F4FE47431A9D68D8D6D327C4D2B76D5DAB8CE372EBD6D81EFD5A2076EC41567DCA7FAA3E7E5DA86727E5C8B702038F54A5195805l8K" TargetMode="External"/><Relationship Id="rId55" Type="http://schemas.openxmlformats.org/officeDocument/2006/relationships/hyperlink" Target="consultantplus://offline/ref%3D696D5FE3D520CB4982AA71378FC6AA1E77592BD41E234BFDC6C1A4EDEB5C8A549A1CFFE2C87EC7FF2413FEE44879A1503D86AF0D7FBCV3jCK" TargetMode="External"/><Relationship Id="rId7" Type="http://schemas.openxmlformats.org/officeDocument/2006/relationships/hyperlink" Target="consultantplus://offline/ref%3DCBDB8004C46AA8BCB118E8D29C340E1C459488F96F034F2096E7C6A4CCBEBEE93295A9A6D37D9BE98C384F57212BA8B1D61E65EBC4770171HD45N" TargetMode="External"/><Relationship Id="rId12" Type="http://schemas.openxmlformats.org/officeDocument/2006/relationships/hyperlink" Target="consultantplus://offline/ref%3D30CCE77450D9446EA9DCF42033A47E3641E228AFBD3E1B3A2C2204E2D26FDEA89840C5C0C0F5EAC40DCF3D01C678AA07F3D2406384063906r9t7H" TargetMode="External"/><Relationship Id="rId17" Type="http://schemas.openxmlformats.org/officeDocument/2006/relationships/hyperlink" Target="consultantplus://offline/ref%3D30CCE77450D9446EA9DCF42033A47E3641E228AFBD3E1B3A2C2204E2D26FDEA89840C5C0C0F4EEC605CF3D01C678AA07F3D2406384063906r9t7H" TargetMode="External"/><Relationship Id="rId25" Type="http://schemas.openxmlformats.org/officeDocument/2006/relationships/hyperlink" Target="consultantplus://offline/ref%3D30CCE77450D9446EA9DCF42033A47E3641E228AFBD3E1B3A2C2204E2D26FDEA89840C5C6C4FFB994499164538233A705EDCE4060r9t9H" TargetMode="External"/><Relationship Id="rId33" Type="http://schemas.openxmlformats.org/officeDocument/2006/relationships/hyperlink" Target="consultantplus://offline/ref%3D646702CF28566EFBA0A79602E8D2BD49F73AD345D1215C2B13ADB7AC8FF7F4D5AE87C75165C9CCC1F093445185EFC71B71F82A17EC7AjDe4M" TargetMode="External"/><Relationship Id="rId38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46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0" Type="http://schemas.openxmlformats.org/officeDocument/2006/relationships/hyperlink" Target="consultantplus://offline/ref%3D30CCE77450D9446EA9DCF42033A47E3641E228AFBD3E1B3A2C2204E2D26FDEA89840C5C0C0F4EEC10ECF3D01C678AA07F3D2406384063906r9t7H" TargetMode="External"/><Relationship Id="rId29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41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4" Type="http://schemas.openxmlformats.org/officeDocument/2006/relationships/hyperlink" Target="consultantplus://offline/ref%3D2B155802E3E7AC08611BBC01D41A057AD627DEFB6CD0B7DFA38FAABB890CE8DEF761FEDC4B9CDE7A7BC7D01DCC4171499AE65B4DA39CE901v4s5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BDB8004C46AA8BCB118E8D29C340E1C45968EFA6C004F2096E7C6A4CCBEBEE93295A9A6D17893BADA774E0B677ABBB3D31E67EAD8H746N" TargetMode="External"/><Relationship Id="rId11" Type="http://schemas.openxmlformats.org/officeDocument/2006/relationships/hyperlink" Target="consultantplus://offline/ref%3D30CCE77450D9446EA9DCF42033A47E3641E228AFBD3E1B3A2C2204E2D26FDEA89840C5C0C2F5E4C706903814D720A404EDCC417C98043Br0t7H" TargetMode="External"/><Relationship Id="rId24" Type="http://schemas.openxmlformats.org/officeDocument/2006/relationships/hyperlink" Target="consultantplus://offline/ref%3D30CCE77450D9446EA9DCF42033A47E3641E228AFBD3E1B3A2C2204E2D26FDEA89840C5C0C0F4EEC109CF3D01C678AA07F3D2406384063906r9t7H" TargetMode="External"/><Relationship Id="rId32" Type="http://schemas.openxmlformats.org/officeDocument/2006/relationships/hyperlink" Target="consultantplus://offline/ref%3D646702CF28566EFBA0A79602E8D2BD49F73AD345D1215C2B13ADB7AC8FF7F4D5AE87C75164C2C3C1F093445185EFC71B71F82A17EC7AjDe4M" TargetMode="External"/><Relationship Id="rId37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40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45" Type="http://schemas.openxmlformats.org/officeDocument/2006/relationships/hyperlink" Target="consultantplus://offline/ref%3DBDA413F4FE47431A9D68D8D6D327C4D2B76D5DAB8CE372EBD6D81EFD5A2076EC41567DC97BAF367E5DA86727E5C8B702038F54A5195805l8K" TargetMode="External"/><Relationship Id="rId53" Type="http://schemas.openxmlformats.org/officeDocument/2006/relationships/hyperlink" Target="consultantplus://offline/ref%3D696D5FE3D520CB4982AA71378FC6AA1E77592BD41E234BFDC6C1A4EDEB5C8A549A1CFFE2C87CC1F67349EEE0012FAC4D3D99B10E61BC3F10V3jCK" TargetMode="External"/><Relationship Id="rId5" Type="http://schemas.openxmlformats.org/officeDocument/2006/relationships/hyperlink" Target="consultantplus://offline/ref%3D9D1870AB6641C8ACA4E44EF2699FA2C195219B4D0B18A9408A4E988041A49079B1178529E0A26B9A2A079B789CvFh6M" TargetMode="External"/><Relationship Id="rId15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23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28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36" Type="http://schemas.openxmlformats.org/officeDocument/2006/relationships/hyperlink" Target="consultantplus://offline/ref%3D69558192042F4B59EF21CB989C6AD3F69118F4D846E57E76E1BB8366DE0B54811FD0EDBCCD812676725AFFEB1D2FC7764FCE3A06D19AE7lEK" TargetMode="External"/><Relationship Id="rId49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19" Type="http://schemas.openxmlformats.org/officeDocument/2006/relationships/hyperlink" Target="consultantplus://offline/ref%3D30CCE77450D9446EA9DCF42033A47E3641E228AFBD3E1B3A2C2204E2D26FDEA89840C5C3C9F2E6915C803C5D812DB904F2D2426298r0t7H" TargetMode="External"/><Relationship Id="rId31" Type="http://schemas.openxmlformats.org/officeDocument/2006/relationships/hyperlink" Target="consultantplus://offline/ref%3DA7018CD345C76C7DDB9780E443E544589C83AF33CB77D0DA65393A6CC8F256FB5A93153FA8AC89A6EBCA6EDCEE20368322B5158941C6fFd2M" TargetMode="External"/><Relationship Id="rId44" Type="http://schemas.openxmlformats.org/officeDocument/2006/relationships/hyperlink" Target="consultantplus://offline/ref%3DBDA413F4FE47431A9D68D8D6D327C4D2B76D5DAB8CE372EBD6D81EFD5A2076EC41567DC978AD357E5DA86727E5C8B702038F54A5195805l8K" TargetMode="External"/><Relationship Id="rId52" Type="http://schemas.openxmlformats.org/officeDocument/2006/relationships/hyperlink" Target="consultantplus://offline/ref%3D696D5FE3D520CB4982AA71378FC6AA1E775B2DD71D204BFDC6C1A4EDEB5C8A549A1CFFE2CA79CEA02106EFBC467ABF4E3C99B30F7DVBj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0CCE77450D9446EA9DCF42033A47E3641E228AFBD3E1B3A2C2204E2D26FDEA89840C5C3C9F3E6915C803C5D812DB904F2D2426298r0t7H" TargetMode="External"/><Relationship Id="rId14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2" Type="http://schemas.openxmlformats.org/officeDocument/2006/relationships/hyperlink" Target="consultantplus://offline/ref%3D30CCE77450D9446EA9DCF42033A47E3641E228AFBD3E1B3A2C2204E2D26FDEA89840C5C5C1FDE6915C803C5D812DB904F2D2426298r0t7H" TargetMode="External"/><Relationship Id="rId27" Type="http://schemas.openxmlformats.org/officeDocument/2006/relationships/hyperlink" Target="consultantplus://offline/ref%3D1BD4E3D7F94A65EF5BFD7B5F8438FEA3BA2E62F0D9DBFA91598EF901BFF2DAEF5D542252991F7F448A51272273BCE15421A65544CBF18ED1F2N4M" TargetMode="External"/><Relationship Id="rId30" Type="http://schemas.openxmlformats.org/officeDocument/2006/relationships/hyperlink" Target="consultantplus://offline/ref%3DDFE7B301409CB7C0962A43868C1AB2FD1B370D8283A17504C018953B85FD3F2153B3E9B6252FCFBF6C3D0D552F87CBE2A6E4312151778B8FZ7Q0M" TargetMode="External"/><Relationship Id="rId35" Type="http://schemas.openxmlformats.org/officeDocument/2006/relationships/hyperlink" Target="consultantplus://offline/ref%3D69558192042F4B59EF21CB989C6AD3F69118F4D846E57E76E1BB8366DE0B54811FD0EDBCCD8B2F76725AFFEB1D2FC7764FCE3A06D19AE7lEK" TargetMode="External"/><Relationship Id="rId43" Type="http://schemas.openxmlformats.org/officeDocument/2006/relationships/hyperlink" Target="consultantplus://offline/ref%3D69558192042F4B59EF21CB989C6AD3F69118F4D846E57E76E1BB8366DE0B54811FD0EDBFC883277C2000EFEF5478CC6A49D12405CF9A7D19EBlFK" TargetMode="External"/><Relationship Id="rId48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%3D30CCE77450D9446EA9DCF42033A47E3641E228AFBD3E1B3A2C2204E2D26FDEA89840C5C0C0F4EEC60BCF3D01C678AA07F3D2406384063906r9t7H" TargetMode="External"/><Relationship Id="rId51" Type="http://schemas.openxmlformats.org/officeDocument/2006/relationships/hyperlink" Target="consultantplus://offline/ref%3DBDA413F4FE47431A9D68D8D6D327C4D2B76D5DAB8CE372EBD6D81EFD5A2076EC41567DCA7EAD37740FF27723AC9FBC1E05904AA607585BBB05l0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cp:lastPrinted>2023-03-23T12:10:00Z</cp:lastPrinted>
  <dcterms:created xsi:type="dcterms:W3CDTF">2024-04-12T12:19:00Z</dcterms:created>
  <dcterms:modified xsi:type="dcterms:W3CDTF">2024-04-12T12:19:00Z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2023-03-23T00:00:00Z</vt:filetime>
  </property>
</Properties>
</file>