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02" w:rsidRDefault="00C62D74" w:rsidP="00F4776D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 w:rsidR="003C6E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C6EC4">
        <w:rPr>
          <w:rFonts w:ascii="Times New Roman" w:hAnsi="Times New Roman"/>
          <w:bCs/>
          <w:sz w:val="28"/>
          <w:szCs w:val="28"/>
        </w:rPr>
        <w:t>ПУРДОШАНСКОГО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0C1402" w:rsidRDefault="00C62D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ТЕМНИКОВСКОГО МУНИЦИПАЛЬНОГО РАЙОНА</w:t>
      </w:r>
    </w:p>
    <w:p w:rsidR="000C1402" w:rsidRDefault="00C62D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МОРДОВИЯ</w:t>
      </w:r>
    </w:p>
    <w:p w:rsidR="004F2315" w:rsidRDefault="00C62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C1402" w:rsidRDefault="00C62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0C1402" w:rsidRDefault="00C62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C1402" w:rsidRDefault="000C140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C1402" w:rsidRDefault="00C62D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C6EC4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3C6EC4">
        <w:rPr>
          <w:rFonts w:ascii="Times New Roman" w:hAnsi="Times New Roman"/>
          <w:bCs/>
          <w:sz w:val="28"/>
          <w:szCs w:val="28"/>
        </w:rPr>
        <w:t xml:space="preserve">ноября </w:t>
      </w:r>
      <w:r>
        <w:rPr>
          <w:rFonts w:ascii="Times New Roman" w:hAnsi="Times New Roman"/>
          <w:bCs/>
          <w:sz w:val="28"/>
          <w:szCs w:val="28"/>
        </w:rPr>
        <w:t>2024 года                                                               №</w:t>
      </w:r>
      <w:r w:rsidR="003C6EC4">
        <w:rPr>
          <w:rFonts w:ascii="Times New Roman" w:hAnsi="Times New Roman"/>
          <w:bCs/>
          <w:sz w:val="28"/>
          <w:szCs w:val="28"/>
        </w:rPr>
        <w:t>235</w:t>
      </w:r>
    </w:p>
    <w:p w:rsidR="004F2315" w:rsidRDefault="004F23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C1402" w:rsidRDefault="004F231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Пурдошки </w:t>
      </w:r>
      <w:r w:rsidR="00C62D74">
        <w:rPr>
          <w:bCs/>
          <w:sz w:val="28"/>
          <w:szCs w:val="28"/>
        </w:rPr>
        <w:t xml:space="preserve"> </w:t>
      </w:r>
    </w:p>
    <w:p w:rsidR="000C1402" w:rsidRDefault="000C140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1402" w:rsidRDefault="00C62D74" w:rsidP="00F4776D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Об утверждении Положения о порядке проведения инвентаризации муниципального имущества </w:t>
      </w:r>
      <w:r w:rsidR="003C6EC4">
        <w:rPr>
          <w:rStyle w:val="a3"/>
          <w:sz w:val="28"/>
          <w:szCs w:val="28"/>
        </w:rPr>
        <w:t>Пурдошанского</w:t>
      </w:r>
      <w:r>
        <w:rPr>
          <w:rStyle w:val="a3"/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:rsidR="00F4776D" w:rsidRDefault="00F4776D" w:rsidP="00F4776D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0C1402" w:rsidRDefault="000C14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C1402" w:rsidRDefault="00C62D74" w:rsidP="004F231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11 Федерального закона от 06.12.2011 г. № 402-ФЗ «О бухгалтерском учете», ст. 51 Федерального закона от 06.10.2003 г. №131-ФЗ «Об общих принципах организации местного самоуправления в Российской Федерации», распоряжением Правительства Российской Федерации от 02.09.2021 № 2424-р «Об утверждении Национального плана (</w:t>
      </w:r>
      <w:r w:rsidR="00F4776D">
        <w:rPr>
          <w:sz w:val="28"/>
          <w:szCs w:val="28"/>
        </w:rPr>
        <w:t>«</w:t>
      </w:r>
      <w:r>
        <w:rPr>
          <w:sz w:val="28"/>
          <w:szCs w:val="28"/>
        </w:rPr>
        <w:t>дорожной карты</w:t>
      </w:r>
      <w:r w:rsidR="00F4776D">
        <w:rPr>
          <w:sz w:val="28"/>
          <w:szCs w:val="28"/>
        </w:rPr>
        <w:t>»</w:t>
      </w:r>
      <w:r>
        <w:rPr>
          <w:sz w:val="28"/>
          <w:szCs w:val="28"/>
        </w:rPr>
        <w:t xml:space="preserve">) развития конкуренции в Российской Федерации на 2021 - 2025 годы», Уставом </w:t>
      </w:r>
      <w:r w:rsidR="003C6EC4">
        <w:rPr>
          <w:sz w:val="28"/>
          <w:szCs w:val="28"/>
        </w:rPr>
        <w:t>Пурдошанского</w:t>
      </w:r>
      <w:r>
        <w:rPr>
          <w:sz w:val="28"/>
          <w:szCs w:val="28"/>
        </w:rPr>
        <w:t xml:space="preserve"> сельского поселения Темниковского муниципального района</w:t>
      </w:r>
      <w:proofErr w:type="gramEnd"/>
      <w:r>
        <w:rPr>
          <w:sz w:val="28"/>
          <w:szCs w:val="28"/>
        </w:rPr>
        <w:t xml:space="preserve"> Республики Мордовия  </w:t>
      </w:r>
      <w:bookmarkStart w:id="0" w:name="_GoBack"/>
      <w:bookmarkEnd w:id="0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0C1402" w:rsidRDefault="00C62D74" w:rsidP="00F477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проведения инвентаризации муниципального имущества </w:t>
      </w:r>
      <w:r w:rsidR="003C6EC4">
        <w:rPr>
          <w:sz w:val="28"/>
          <w:szCs w:val="28"/>
        </w:rPr>
        <w:t>Пурдошанского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согласно приложению №1 к настоящему постановлению.</w:t>
      </w:r>
    </w:p>
    <w:p w:rsidR="000C1402" w:rsidRDefault="00C62D74" w:rsidP="00F477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C1402" w:rsidRDefault="00C62D74" w:rsidP="00F477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C1402" w:rsidRDefault="000C1402">
      <w:pPr>
        <w:pStyle w:val="ConsPlusNormal"/>
        <w:rPr>
          <w:color w:val="000000"/>
          <w:sz w:val="28"/>
          <w:szCs w:val="28"/>
        </w:rPr>
      </w:pPr>
    </w:p>
    <w:p w:rsidR="000C1402" w:rsidRDefault="00C62D74" w:rsidP="00F4776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r w:rsidR="003C6EC4">
        <w:rPr>
          <w:color w:val="000000"/>
          <w:sz w:val="28"/>
          <w:szCs w:val="28"/>
        </w:rPr>
        <w:t xml:space="preserve">Пурдошанского </w:t>
      </w:r>
    </w:p>
    <w:p w:rsidR="000C1402" w:rsidRDefault="00C62D74" w:rsidP="00F4776D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</w:t>
      </w:r>
      <w:r w:rsidR="003C6EC4">
        <w:rPr>
          <w:color w:val="000000"/>
          <w:sz w:val="28"/>
          <w:szCs w:val="28"/>
        </w:rPr>
        <w:t xml:space="preserve">Н.В. </w:t>
      </w:r>
      <w:proofErr w:type="spellStart"/>
      <w:r w:rsidR="003C6EC4">
        <w:rPr>
          <w:color w:val="000000"/>
          <w:sz w:val="28"/>
          <w:szCs w:val="28"/>
        </w:rPr>
        <w:t>Кашуркин</w:t>
      </w:r>
      <w:proofErr w:type="spellEnd"/>
    </w:p>
    <w:p w:rsidR="000C1402" w:rsidRDefault="000C1402">
      <w:pPr>
        <w:pStyle w:val="ConsPlusNormal"/>
        <w:jc w:val="both"/>
        <w:rPr>
          <w:color w:val="000000"/>
          <w:sz w:val="28"/>
          <w:szCs w:val="28"/>
        </w:rPr>
      </w:pPr>
    </w:p>
    <w:p w:rsidR="000C1402" w:rsidRDefault="000C1402">
      <w:pPr>
        <w:pStyle w:val="ConsPlusNormal"/>
        <w:ind w:firstLine="540"/>
        <w:jc w:val="right"/>
        <w:rPr>
          <w:color w:val="000000"/>
          <w:sz w:val="28"/>
          <w:szCs w:val="28"/>
        </w:rPr>
      </w:pPr>
    </w:p>
    <w:p w:rsidR="00F4776D" w:rsidRDefault="00F4776D">
      <w:pPr>
        <w:pStyle w:val="ConsPlusNormal"/>
        <w:ind w:firstLine="540"/>
        <w:jc w:val="right"/>
        <w:rPr>
          <w:color w:val="000000"/>
          <w:sz w:val="28"/>
          <w:szCs w:val="28"/>
        </w:rPr>
      </w:pPr>
    </w:p>
    <w:p w:rsidR="000C1402" w:rsidRDefault="000C1402">
      <w:pPr>
        <w:pStyle w:val="ConsPlusNormal"/>
        <w:ind w:firstLine="540"/>
        <w:jc w:val="right"/>
        <w:rPr>
          <w:color w:val="000000"/>
          <w:sz w:val="28"/>
          <w:szCs w:val="28"/>
        </w:rPr>
      </w:pPr>
    </w:p>
    <w:p w:rsidR="000C1402" w:rsidRDefault="000C1402">
      <w:pPr>
        <w:pStyle w:val="ConsPlusNormal"/>
        <w:ind w:firstLine="540"/>
        <w:jc w:val="right"/>
        <w:rPr>
          <w:color w:val="000000"/>
          <w:sz w:val="28"/>
          <w:szCs w:val="28"/>
        </w:rPr>
      </w:pPr>
    </w:p>
    <w:p w:rsidR="000C1402" w:rsidRDefault="00C62D74">
      <w:pPr>
        <w:pStyle w:val="ConsPlusNormal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0C1402" w:rsidRDefault="00C62D74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0C1402" w:rsidRDefault="003C6EC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Пурдошанского </w:t>
      </w:r>
      <w:r w:rsidR="00C62D74">
        <w:rPr>
          <w:sz w:val="28"/>
          <w:szCs w:val="28"/>
        </w:rPr>
        <w:t>сельского поселения</w:t>
      </w:r>
    </w:p>
    <w:p w:rsidR="000C1402" w:rsidRDefault="00C62D7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:rsidR="000C1402" w:rsidRDefault="00C62D74">
      <w:pPr>
        <w:pStyle w:val="ConsPlusNormal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:rsidR="000C1402" w:rsidRDefault="00C62D74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4776D">
        <w:rPr>
          <w:color w:val="000000"/>
          <w:sz w:val="28"/>
          <w:szCs w:val="28"/>
        </w:rPr>
        <w:t>«</w:t>
      </w:r>
      <w:r w:rsidR="003C6EC4">
        <w:rPr>
          <w:color w:val="000000"/>
          <w:sz w:val="28"/>
          <w:szCs w:val="28"/>
        </w:rPr>
        <w:t>11</w:t>
      </w:r>
      <w:r w:rsidR="00F4776D">
        <w:rPr>
          <w:color w:val="000000"/>
          <w:sz w:val="28"/>
          <w:szCs w:val="28"/>
        </w:rPr>
        <w:t>»</w:t>
      </w:r>
      <w:r w:rsidR="003C6EC4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 xml:space="preserve"> 2024  года №</w:t>
      </w:r>
      <w:r w:rsidR="00F4776D">
        <w:rPr>
          <w:color w:val="000000"/>
          <w:sz w:val="28"/>
          <w:szCs w:val="28"/>
        </w:rPr>
        <w:t xml:space="preserve"> </w:t>
      </w:r>
      <w:r w:rsidR="003C6EC4">
        <w:rPr>
          <w:color w:val="000000"/>
          <w:sz w:val="28"/>
          <w:szCs w:val="28"/>
        </w:rPr>
        <w:t>235</w:t>
      </w:r>
    </w:p>
    <w:p w:rsidR="000C1402" w:rsidRDefault="000C1402">
      <w:pPr>
        <w:pStyle w:val="ConsPlusNormal"/>
        <w:jc w:val="center"/>
        <w:rPr>
          <w:sz w:val="28"/>
          <w:szCs w:val="28"/>
        </w:rPr>
      </w:pP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проведения инвентаризации муниципального</w:t>
      </w: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3C6EC4">
        <w:rPr>
          <w:sz w:val="28"/>
          <w:szCs w:val="28"/>
        </w:rPr>
        <w:t xml:space="preserve">Пурдошанского 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</w:p>
    <w:p w:rsidR="000C1402" w:rsidRDefault="000C1402">
      <w:pPr>
        <w:pStyle w:val="ConsPlusNormal"/>
        <w:jc w:val="center"/>
        <w:rPr>
          <w:sz w:val="28"/>
          <w:szCs w:val="28"/>
        </w:rPr>
      </w:pPr>
    </w:p>
    <w:p w:rsidR="000C1402" w:rsidRDefault="00C62D7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:rsidR="000C1402" w:rsidRDefault="000C140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1.1. Положение о порядке проведения инвентаризации муниципального имущества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Положение) определяет порядок проведения инвентаризации имущества, находящегося в муниципальной собственности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муниципальное имущество).</w:t>
      </w:r>
    </w:p>
    <w:p w:rsidR="00AB4C3C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1.2. </w:t>
      </w:r>
      <w:proofErr w:type="gramStart"/>
      <w:r w:rsidRPr="00AB4C3C">
        <w:rPr>
          <w:sz w:val="28"/>
          <w:szCs w:val="28"/>
        </w:rPr>
        <w:t xml:space="preserve">Инвентаризация муниципального имущества проводится в соответствии с Конституцией Российской Федерации, Федеральным законом от 06.12.2011 № 402-ФЗ «О бухгалтерском учете», </w:t>
      </w:r>
      <w:r w:rsidR="00F4776D" w:rsidRPr="00AB4C3C">
        <w:rPr>
          <w:sz w:val="28"/>
          <w:szCs w:val="28"/>
        </w:rPr>
        <w:t xml:space="preserve">Федеральным законом </w:t>
      </w:r>
      <w:r w:rsidRPr="00AB4C3C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AB4C3C">
        <w:rPr>
          <w:rStyle w:val="fontstyle01"/>
          <w:sz w:val="28"/>
          <w:szCs w:val="28"/>
        </w:rPr>
        <w:t>распоряжением Правительства Российской Федерации от 02.09.2021 № 2424-р «</w:t>
      </w:r>
      <w:r w:rsidRPr="00AB4C3C">
        <w:rPr>
          <w:rFonts w:eastAsia="Calibri"/>
          <w:sz w:val="28"/>
          <w:szCs w:val="28"/>
          <w:lang w:eastAsia="en-US"/>
        </w:rPr>
        <w:t>Об утверждении Национального плана (</w:t>
      </w:r>
      <w:r w:rsidR="00F4776D" w:rsidRPr="00AB4C3C">
        <w:rPr>
          <w:rFonts w:eastAsia="Calibri"/>
          <w:sz w:val="28"/>
          <w:szCs w:val="28"/>
          <w:lang w:eastAsia="en-US"/>
        </w:rPr>
        <w:t>«</w:t>
      </w:r>
      <w:r w:rsidRPr="00AB4C3C">
        <w:rPr>
          <w:rFonts w:eastAsia="Calibri"/>
          <w:sz w:val="28"/>
          <w:szCs w:val="28"/>
          <w:lang w:eastAsia="en-US"/>
        </w:rPr>
        <w:t>дорожной карты</w:t>
      </w:r>
      <w:r w:rsidR="00F4776D" w:rsidRPr="00AB4C3C">
        <w:rPr>
          <w:rFonts w:eastAsia="Calibri"/>
          <w:sz w:val="28"/>
          <w:szCs w:val="28"/>
          <w:lang w:eastAsia="en-US"/>
        </w:rPr>
        <w:t>»</w:t>
      </w:r>
      <w:r w:rsidRPr="00AB4C3C">
        <w:rPr>
          <w:rFonts w:eastAsia="Calibri"/>
          <w:sz w:val="28"/>
          <w:szCs w:val="28"/>
          <w:lang w:eastAsia="en-US"/>
        </w:rPr>
        <w:t xml:space="preserve">) развития конкуренции в Российской Федерации на 2021 - 2025 годы», </w:t>
      </w:r>
      <w:r w:rsidRPr="00AB4C3C">
        <w:rPr>
          <w:sz w:val="28"/>
          <w:szCs w:val="28"/>
        </w:rPr>
        <w:t>методическими указаниями по инвентаризации имущества и</w:t>
      </w:r>
      <w:proofErr w:type="gramEnd"/>
      <w:r w:rsidRPr="00AB4C3C">
        <w:rPr>
          <w:sz w:val="28"/>
          <w:szCs w:val="28"/>
        </w:rPr>
        <w:t xml:space="preserve"> финансовых обязательств, </w:t>
      </w:r>
      <w:proofErr w:type="gramStart"/>
      <w:r w:rsidRPr="00AB4C3C">
        <w:rPr>
          <w:sz w:val="28"/>
          <w:szCs w:val="28"/>
        </w:rPr>
        <w:t>утвержденными</w:t>
      </w:r>
      <w:proofErr w:type="gramEnd"/>
      <w:r w:rsidRPr="00AB4C3C">
        <w:rPr>
          <w:sz w:val="28"/>
          <w:szCs w:val="28"/>
        </w:rPr>
        <w:t xml:space="preserve"> Приказом Министерства финансов Российской Федерации от 30.12.2017 № 274н «Об утверждении федерального стандарта бухгалтерского учета для организаций  государственного сектора «Учетная политика,</w:t>
      </w:r>
      <w:r w:rsidR="00F4776D" w:rsidRP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 xml:space="preserve">оценочные значения и ошибки», Уставом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="00AB4C3C" w:rsidRPr="00AB4C3C">
        <w:rPr>
          <w:sz w:val="28"/>
          <w:szCs w:val="28"/>
        </w:rPr>
        <w:t>.</w:t>
      </w:r>
      <w:r w:rsidRPr="00AB4C3C">
        <w:rPr>
          <w:sz w:val="28"/>
          <w:szCs w:val="28"/>
        </w:rPr>
        <w:t xml:space="preserve"> </w:t>
      </w:r>
    </w:p>
    <w:p w:rsidR="00AB4C3C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1.3. Обязательная инвентаризация активов, в том числе составляющих </w:t>
      </w:r>
      <w:r w:rsidRPr="00AB4C3C">
        <w:rPr>
          <w:sz w:val="28"/>
          <w:szCs w:val="28"/>
        </w:rPr>
        <w:lastRenderedPageBreak/>
        <w:t>имущество казны, проводится перед составлением годовой бюджетной отчетности.</w:t>
      </w:r>
    </w:p>
    <w:p w:rsidR="000C1402" w:rsidRPr="00AB4C3C" w:rsidRDefault="00AB4C3C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 </w:t>
      </w:r>
      <w:r w:rsidR="00C62D74" w:rsidRPr="00AB4C3C">
        <w:rPr>
          <w:sz w:val="28"/>
          <w:szCs w:val="28"/>
        </w:rPr>
        <w:t>1.4. Инвентаризацию целесообразно осуществлять путем выверки данных бюджетного учета с данными из реестра имущества, а в частности объектов недвижимости – с данными госреестров.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 Основными целями инвентаризации муниципального имущества являются: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1.5.1. Выявление неиспользуемых или используемых не по назначению (не в соответствии с договорными обязательствами) объектов инвентаризации.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bCs/>
          <w:color w:val="000000"/>
          <w:sz w:val="28"/>
          <w:szCs w:val="28"/>
        </w:rPr>
        <w:t>1.5.2. 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(далее – мероприятие)</w:t>
      </w:r>
      <w:r w:rsidR="00AB4C3C" w:rsidRPr="00AB4C3C">
        <w:rPr>
          <w:bCs/>
          <w:color w:val="000000"/>
          <w:sz w:val="28"/>
          <w:szCs w:val="28"/>
        </w:rPr>
        <w:t>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1.5.3. Сопоставление фактического наличия имущества с данными бюджетного учета.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1.5.4. Анализ и повышение эффективности использования муниципального имущества.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1.5.5. Повышение качества содержания муниципального имущества.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1.5.6. Регистрация, постановка на учет выявленного неучтенного муниципального имущества.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1.5.7. Определение обоснованности затрат бюджета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>сельского поселения Темниковского муниципального района Республики Мордовия  на содержание муниципального имущества.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1.5.8. Уточнение реестра муниципального имущества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реестр муниципального имущества), в том числе государственная регистрация ранее возникшего права собственности.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1.5.9. </w:t>
      </w:r>
      <w:proofErr w:type="gramStart"/>
      <w:r w:rsidRPr="00AB4C3C">
        <w:rPr>
          <w:sz w:val="28"/>
          <w:szCs w:val="28"/>
        </w:rPr>
        <w:t xml:space="preserve">Приведение в соответствие с установленными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порядка действий по владению, пользованию и распоряжению </w:t>
      </w:r>
      <w:r w:rsidRPr="00AB4C3C">
        <w:rPr>
          <w:sz w:val="28"/>
          <w:szCs w:val="28"/>
        </w:rPr>
        <w:lastRenderedPageBreak/>
        <w:t>муниципальным имуществом.</w:t>
      </w:r>
      <w:proofErr w:type="gramEnd"/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 Основными задачами инвентаризации муниципального имущества являются: 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1.6.1. Выявление </w:t>
      </w:r>
      <w:r w:rsidRPr="00AB4C3C">
        <w:rPr>
          <w:bCs/>
          <w:color w:val="000000"/>
          <w:sz w:val="28"/>
          <w:szCs w:val="28"/>
        </w:rPr>
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</w:r>
      <w:r w:rsidR="00AB4C3C">
        <w:rPr>
          <w:bCs/>
          <w:color w:val="000000"/>
          <w:sz w:val="28"/>
          <w:szCs w:val="28"/>
        </w:rPr>
        <w:t>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1.6.2. Выявление несоответствия между указанным в документах состоянием объектов муниципального имущества с их фактическим состоянием. 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1.6.3. Выявление объектов недвижимого имущества, право собственности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Мордовия, на которые не зарегистрировано в установленном порядке.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1.6.4. Выявление объектов движимого имущества, принадлежащих </w:t>
      </w:r>
      <w:r w:rsidR="003C6EC4">
        <w:rPr>
          <w:sz w:val="28"/>
          <w:szCs w:val="28"/>
        </w:rPr>
        <w:t>Пурдошанскому</w:t>
      </w:r>
      <w:r w:rsidRPr="00AB4C3C">
        <w:rPr>
          <w:sz w:val="28"/>
          <w:szCs w:val="28"/>
        </w:rPr>
        <w:t xml:space="preserve"> сельскому поселению Темниковского муниципального района Республики Мордовия на праве собственности, не учтенных в установленном порядке.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1.6.5. Выявление неиспользуемого или используемого не по назначению муниципального имущества.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1.7. Администрация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Мордовия,  осуществляет  </w:t>
      </w:r>
      <w:proofErr w:type="gramStart"/>
      <w:r w:rsidRPr="00AB4C3C">
        <w:rPr>
          <w:sz w:val="28"/>
          <w:szCs w:val="28"/>
        </w:rPr>
        <w:t>контроль за</w:t>
      </w:r>
      <w:proofErr w:type="gramEnd"/>
      <w:r w:rsidRPr="00AB4C3C">
        <w:rPr>
          <w:sz w:val="28"/>
          <w:szCs w:val="28"/>
        </w:rPr>
        <w:t xml:space="preserve"> проведением инвентаризации муниципального имущества</w:t>
      </w:r>
      <w:r w:rsidR="003C6EC4">
        <w:rPr>
          <w:sz w:val="28"/>
          <w:szCs w:val="28"/>
        </w:rPr>
        <w:t xml:space="preserve"> Пурдошанского 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="00AB4C3C">
        <w:rPr>
          <w:sz w:val="28"/>
          <w:szCs w:val="28"/>
        </w:rPr>
        <w:t>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center"/>
        <w:rPr>
          <w:b/>
          <w:sz w:val="28"/>
          <w:szCs w:val="28"/>
        </w:rPr>
      </w:pPr>
      <w:r w:rsidRPr="00AB4C3C">
        <w:rPr>
          <w:b/>
          <w:sz w:val="28"/>
          <w:szCs w:val="28"/>
        </w:rPr>
        <w:t xml:space="preserve">2. Особенности проведения инвентаризации муниципальной казны </w:t>
      </w:r>
      <w:r w:rsidR="003C6EC4">
        <w:rPr>
          <w:b/>
          <w:sz w:val="28"/>
          <w:szCs w:val="28"/>
        </w:rPr>
        <w:t>Пурдошанского</w:t>
      </w:r>
      <w:r w:rsidRPr="00AB4C3C">
        <w:rPr>
          <w:b/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2.1. Инвентаризация муниципальной казны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муниципальная казна) проводится на основании распоряжения администрации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lastRenderedPageBreak/>
        <w:t xml:space="preserve">2.2. Для проведения инвентаризации муниципальной казны, анализа и обобщения результатов инвентаризации муниципального имущества распоряжением администрации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Мордовия,</w:t>
      </w:r>
      <w:r w:rsid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>создается инвентаризационная комиссия.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2.3. 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 3 членов инвентаризационной комиссии.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2.4. Инвентаризация муниципального имущества, находящегося в муниципальной казне, производится на основании данных учета имущества, числящегося в реестре муниципального имущества.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 Инвентаризационная комиссия при проведении инвентаризации муниципальной казны осуществляет следующие действия: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(приложения № № 1, 2, 3, 4) полное их наименование, назначение, основные технико-экономические или эксплуатационные показатели, сведения о пользователях.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2.5.3. Проверяет наличие правоустанавливающих и право</w:t>
      </w:r>
      <w:r w:rsidR="003C6EC4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>подтверждающих документов на муниципальное имущество, находящееся в муниципальной казне.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 актуальные данные, характеризующие их, комиссия включает в опись или акт актуальные сведения и технические показатели по этим объектам.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2.5.5. При выявлении муниципального имущества, находящегося в муниципальной казне без правоустанавливающих документов, инвентаризационная комиссия отражает данный факт в описи или акте.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lastRenderedPageBreak/>
        <w:t xml:space="preserve">2.5.6. При выявлении </w:t>
      </w:r>
      <w:r w:rsidRPr="00AB4C3C">
        <w:rPr>
          <w:bCs/>
          <w:color w:val="000000"/>
          <w:sz w:val="28"/>
          <w:szCs w:val="28"/>
        </w:rPr>
        <w:t xml:space="preserve">муниципального имущества, не соответствующего требованиям отнесения к категории </w:t>
      </w:r>
      <w:proofErr w:type="gramStart"/>
      <w:r w:rsidRPr="00AB4C3C">
        <w:rPr>
          <w:bCs/>
          <w:color w:val="000000"/>
          <w:sz w:val="28"/>
          <w:szCs w:val="28"/>
        </w:rPr>
        <w:t>имущества, предназначенного для реализации функций и полномочий органов местного самоуправления</w:t>
      </w:r>
      <w:r w:rsidRPr="00AB4C3C">
        <w:rPr>
          <w:sz w:val="28"/>
          <w:szCs w:val="28"/>
        </w:rPr>
        <w:t xml:space="preserve"> отражает</w:t>
      </w:r>
      <w:proofErr w:type="gramEnd"/>
      <w:r w:rsidRPr="00AB4C3C">
        <w:rPr>
          <w:sz w:val="28"/>
          <w:szCs w:val="28"/>
        </w:rPr>
        <w:t xml:space="preserve"> данный факт в описи или акте.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2.5.7.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2.5.8. Представляет результаты проведения инвентаризации муниципальной казны в течение 15 рабочих дней со дня окончания инвентаризации.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2.5.9.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0C1402" w:rsidRPr="00AB4C3C" w:rsidRDefault="000C1402" w:rsidP="00AB4C3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C1402" w:rsidRPr="00AB4C3C" w:rsidRDefault="00C62D74" w:rsidP="00AB4C3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B4C3C">
        <w:rPr>
          <w:b/>
          <w:sz w:val="28"/>
          <w:szCs w:val="28"/>
        </w:rPr>
        <w:t>3. Подведение итогов инвентаризации муниципального имущества и принятие по ним решений</w:t>
      </w:r>
    </w:p>
    <w:p w:rsidR="000C1402" w:rsidRPr="00AB4C3C" w:rsidRDefault="000C1402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3.1. В течение 15 рабочих дней со дня получения результатов проведения инвентаризации, Администрация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анализирует результаты их проведения.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3.2. По результатам проведенного анализа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>сельского поселения Темниковского муниципального района Республики Мордовия:</w:t>
      </w:r>
    </w:p>
    <w:p w:rsidR="000C1402" w:rsidRPr="00AB4C3C" w:rsidRDefault="00C62D74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 </w:t>
      </w:r>
      <w:r w:rsidR="00AB4C3C">
        <w:rPr>
          <w:sz w:val="28"/>
          <w:szCs w:val="28"/>
        </w:rPr>
        <w:tab/>
      </w:r>
      <w:r w:rsidRPr="00AB4C3C">
        <w:rPr>
          <w:sz w:val="28"/>
          <w:szCs w:val="28"/>
        </w:rPr>
        <w:t xml:space="preserve">3.2.1. Производит корректировку данных реестра муниципального имущества в части состава и количества объектов муниципального имущества, а также при необходимости обеспечивает проведение государственного учета, оформление соответствующих документов и представление их на </w:t>
      </w:r>
      <w:r w:rsidRPr="00AB4C3C">
        <w:rPr>
          <w:sz w:val="28"/>
          <w:szCs w:val="28"/>
        </w:rPr>
        <w:lastRenderedPageBreak/>
        <w:t xml:space="preserve">государственную регистрацию права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="00AB4C3C">
        <w:rPr>
          <w:sz w:val="28"/>
          <w:szCs w:val="28"/>
        </w:rPr>
        <w:t>.</w:t>
      </w:r>
      <w:r w:rsidRPr="00AB4C3C">
        <w:rPr>
          <w:sz w:val="28"/>
          <w:szCs w:val="28"/>
        </w:rPr>
        <w:t xml:space="preserve"> 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3.2.3. При выявлении бесхозяйного имущества осуществляет действия по установлению собственников, приобретению в муниципальную собственность данного имущества.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3.2.4. При выявлении </w:t>
      </w:r>
      <w:r w:rsidRPr="00AB4C3C">
        <w:rPr>
          <w:bCs/>
          <w:color w:val="000000"/>
          <w:sz w:val="28"/>
          <w:szCs w:val="28"/>
        </w:rPr>
        <w:t xml:space="preserve">муниципального имущества, не соответствующего требованиям отнесения к категории </w:t>
      </w:r>
      <w:proofErr w:type="gramStart"/>
      <w:r w:rsidRPr="00AB4C3C">
        <w:rPr>
          <w:bCs/>
          <w:color w:val="000000"/>
          <w:sz w:val="28"/>
          <w:szCs w:val="28"/>
        </w:rPr>
        <w:t>имущества, предназначенного для реализации функций и полномочий органов местного самоуправления</w:t>
      </w:r>
      <w:r w:rsidR="00AB4C3C">
        <w:rPr>
          <w:bCs/>
          <w:color w:val="000000"/>
          <w:sz w:val="28"/>
          <w:szCs w:val="28"/>
        </w:rPr>
        <w:t xml:space="preserve"> </w:t>
      </w:r>
      <w:r w:rsidRPr="00AB4C3C">
        <w:rPr>
          <w:bCs/>
          <w:color w:val="000000"/>
          <w:sz w:val="28"/>
          <w:szCs w:val="28"/>
        </w:rPr>
        <w:t>обеспечивает</w:t>
      </w:r>
      <w:proofErr w:type="gramEnd"/>
      <w:r w:rsidRPr="00AB4C3C">
        <w:rPr>
          <w:bCs/>
          <w:color w:val="000000"/>
          <w:sz w:val="28"/>
          <w:szCs w:val="28"/>
        </w:rPr>
        <w:t xml:space="preserve"> его приватизацию либо перепрофилирование (изменение целевого назначения имущества).</w:t>
      </w:r>
    </w:p>
    <w:p w:rsidR="000C1402" w:rsidRPr="00AB4C3C" w:rsidRDefault="00C62D74" w:rsidP="00AB4C3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3.2.4. Принимает необходимые меры по устранению нарушений законодательства Российской Федерации, нормативно-правовых актов</w:t>
      </w:r>
      <w:r w:rsidR="00AB4C3C">
        <w:rPr>
          <w:sz w:val="28"/>
          <w:szCs w:val="28"/>
        </w:rPr>
        <w:t xml:space="preserve"> </w:t>
      </w:r>
      <w:r w:rsidRPr="00AB4C3C">
        <w:rPr>
          <w:sz w:val="28"/>
          <w:szCs w:val="28"/>
        </w:rPr>
        <w:t xml:space="preserve">Республики Мордовия, муниципальных правовых актов администрации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 по вопросам владения, пользования и распоряжения объектами муниципальной собственности </w:t>
      </w:r>
      <w:r w:rsidR="003C6EC4">
        <w:rPr>
          <w:sz w:val="28"/>
          <w:szCs w:val="28"/>
        </w:rPr>
        <w:t>Пурдошанского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:rsidR="000C1402" w:rsidRPr="00AB4C3C" w:rsidRDefault="00C62D74" w:rsidP="00363B7F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3.2.5. Готовит иные предложения в соответствии с действующим законодательством Российской Федерации.</w:t>
      </w:r>
    </w:p>
    <w:p w:rsidR="000C1402" w:rsidRPr="00AB4C3C" w:rsidRDefault="00C62D74" w:rsidP="00363B7F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AB4C3C">
        <w:rPr>
          <w:sz w:val="28"/>
          <w:szCs w:val="28"/>
        </w:rPr>
        <w:t xml:space="preserve">3.3. Результаты проведения инвентаризации утверждаются главой  администрации </w:t>
      </w:r>
      <w:r w:rsidR="003C6EC4">
        <w:rPr>
          <w:sz w:val="28"/>
          <w:szCs w:val="28"/>
        </w:rPr>
        <w:t xml:space="preserve">Пурдошанского </w:t>
      </w:r>
      <w:r w:rsidRPr="00AB4C3C"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:rsidR="000C1402" w:rsidRPr="00AB4C3C" w:rsidRDefault="000C1402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C1402" w:rsidRPr="00AB4C3C" w:rsidRDefault="00C62D74" w:rsidP="00AB4C3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AB4C3C">
        <w:rPr>
          <w:b/>
          <w:sz w:val="28"/>
          <w:szCs w:val="28"/>
        </w:rPr>
        <w:t>4. Заключительные положения</w:t>
      </w:r>
    </w:p>
    <w:p w:rsidR="000C1402" w:rsidRPr="00AB4C3C" w:rsidRDefault="000C1402" w:rsidP="00AB4C3C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</w:p>
    <w:p w:rsidR="000C1402" w:rsidRPr="00AB4C3C" w:rsidRDefault="00C62D74" w:rsidP="00AB4C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B4C3C">
        <w:rPr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0C1402" w:rsidRDefault="000C140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right"/>
        <w:rPr>
          <w:sz w:val="28"/>
          <w:szCs w:val="28"/>
        </w:rPr>
        <w:sectPr w:rsidR="000C1402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363B7F" w:rsidRDefault="00C62D7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63B7F">
        <w:rPr>
          <w:sz w:val="28"/>
          <w:szCs w:val="28"/>
        </w:rPr>
        <w:t>№ 2</w:t>
      </w:r>
    </w:p>
    <w:p w:rsidR="00363B7F" w:rsidRDefault="00363B7F" w:rsidP="00363B7F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363B7F" w:rsidRDefault="003C6EC4" w:rsidP="00363B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Пурдошанского </w:t>
      </w:r>
      <w:r w:rsidR="00363B7F">
        <w:rPr>
          <w:sz w:val="28"/>
          <w:szCs w:val="28"/>
        </w:rPr>
        <w:t xml:space="preserve"> сельского поселения</w:t>
      </w:r>
    </w:p>
    <w:p w:rsidR="00363B7F" w:rsidRDefault="00363B7F" w:rsidP="00363B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:rsidR="00363B7F" w:rsidRDefault="00363B7F" w:rsidP="00363B7F">
      <w:pPr>
        <w:pStyle w:val="ConsPlusNormal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:rsidR="00363B7F" w:rsidRDefault="00363B7F" w:rsidP="00363B7F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3C6E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»</w:t>
      </w:r>
      <w:r w:rsidR="003C6EC4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 xml:space="preserve"> 2024  года № </w:t>
      </w:r>
      <w:r w:rsidR="003C6EC4">
        <w:rPr>
          <w:color w:val="000000"/>
          <w:sz w:val="28"/>
          <w:szCs w:val="28"/>
        </w:rPr>
        <w:t>235</w:t>
      </w:r>
    </w:p>
    <w:p w:rsidR="00363B7F" w:rsidRDefault="00363B7F">
      <w:pPr>
        <w:pStyle w:val="ConsPlusNormal"/>
        <w:ind w:firstLine="540"/>
        <w:jc w:val="center"/>
        <w:rPr>
          <w:sz w:val="28"/>
          <w:szCs w:val="28"/>
        </w:rPr>
      </w:pPr>
    </w:p>
    <w:p w:rsidR="00363B7F" w:rsidRDefault="00363B7F">
      <w:pPr>
        <w:pStyle w:val="ConsPlusNormal"/>
        <w:ind w:firstLine="540"/>
        <w:jc w:val="center"/>
        <w:rPr>
          <w:sz w:val="28"/>
          <w:szCs w:val="28"/>
        </w:rPr>
      </w:pPr>
    </w:p>
    <w:p w:rsidR="000C1402" w:rsidRDefault="00C62D74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1</w:t>
      </w: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r w:rsidR="003C6EC4">
        <w:rPr>
          <w:sz w:val="28"/>
          <w:szCs w:val="28"/>
        </w:rPr>
        <w:t xml:space="preserve">Пурдошанского 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сведения о недвижимом имуществе</w:t>
      </w: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___________________</w:t>
      </w:r>
    </w:p>
    <w:p w:rsidR="000C1402" w:rsidRDefault="000C1402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0C1402" w:rsidRDefault="000C1402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0C1402" w:rsidRDefault="000C1402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843"/>
        <w:gridCol w:w="709"/>
        <w:gridCol w:w="1275"/>
        <w:gridCol w:w="851"/>
        <w:gridCol w:w="1134"/>
        <w:gridCol w:w="992"/>
        <w:gridCol w:w="992"/>
        <w:gridCol w:w="1134"/>
        <w:gridCol w:w="993"/>
        <w:gridCol w:w="992"/>
        <w:gridCol w:w="850"/>
        <w:gridCol w:w="709"/>
        <w:gridCol w:w="992"/>
        <w:gridCol w:w="993"/>
      </w:tblGrid>
      <w:tr w:rsidR="000C1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Наименование, назначение и краткая характеристика объекта, год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</w:t>
            </w:r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принятия объекта в казну, дата/но</w:t>
            </w:r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реестрового учета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proofErr w:type="spellStart"/>
            <w:r>
              <w:rPr>
                <w:sz w:val="28"/>
                <w:szCs w:val="28"/>
              </w:rPr>
              <w:t>инвен</w:t>
            </w:r>
            <w:proofErr w:type="spellEnd"/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таризации</w:t>
            </w:r>
            <w:proofErr w:type="spellEnd"/>
          </w:p>
        </w:tc>
      </w:tr>
      <w:tr w:rsidR="000C1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</w:t>
            </w:r>
            <w:proofErr w:type="spellEnd"/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щадь</w:t>
            </w:r>
            <w:proofErr w:type="spellEnd"/>
            <w:r>
              <w:rPr>
                <w:sz w:val="28"/>
                <w:szCs w:val="28"/>
              </w:rPr>
              <w:t>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Техпас</w:t>
            </w:r>
            <w:proofErr w:type="spellEnd"/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</w:t>
            </w:r>
            <w:proofErr w:type="spellEnd"/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госре</w:t>
            </w:r>
            <w:proofErr w:type="spellEnd"/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гистрации</w:t>
            </w:r>
            <w:proofErr w:type="spellEnd"/>
            <w:r>
              <w:rPr>
                <w:sz w:val="28"/>
                <w:szCs w:val="28"/>
              </w:rPr>
              <w:t xml:space="preserve">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</w:t>
            </w:r>
            <w:proofErr w:type="spellStart"/>
            <w:r>
              <w:rPr>
                <w:sz w:val="28"/>
                <w:szCs w:val="28"/>
              </w:rPr>
              <w:t>стоимо</w:t>
            </w:r>
            <w:proofErr w:type="spellEnd"/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сть</w:t>
            </w:r>
            <w:proofErr w:type="spellEnd"/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техпаспорт 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госрегистрации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объекта (крайне неуд., неуд., </w:t>
            </w:r>
            <w:r>
              <w:rPr>
                <w:sz w:val="28"/>
                <w:szCs w:val="28"/>
              </w:rPr>
              <w:lastRenderedPageBreak/>
              <w:t xml:space="preserve">уд., хор., </w:t>
            </w: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C1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C1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E67641" w:rsidRDefault="00E67641" w:rsidP="00E6764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67641" w:rsidRDefault="003C6EC4" w:rsidP="00E6764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Пурдошанского </w:t>
      </w:r>
      <w:r w:rsidR="00E67641">
        <w:rPr>
          <w:sz w:val="28"/>
          <w:szCs w:val="28"/>
        </w:rPr>
        <w:t xml:space="preserve"> сельского поселения</w:t>
      </w:r>
    </w:p>
    <w:p w:rsidR="00E67641" w:rsidRDefault="00E67641" w:rsidP="00E6764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3C6E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»</w:t>
      </w:r>
      <w:r w:rsidR="003C6EC4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 xml:space="preserve"> 2024  года № </w:t>
      </w:r>
      <w:r w:rsidR="003C6EC4">
        <w:rPr>
          <w:color w:val="000000"/>
          <w:sz w:val="28"/>
          <w:szCs w:val="28"/>
        </w:rPr>
        <w:t>235</w:t>
      </w:r>
    </w:p>
    <w:p w:rsidR="000C1402" w:rsidRDefault="000C1402">
      <w:pPr>
        <w:pStyle w:val="ConsPlusNormal"/>
        <w:ind w:firstLine="540"/>
        <w:jc w:val="right"/>
        <w:rPr>
          <w:sz w:val="28"/>
          <w:szCs w:val="28"/>
        </w:rPr>
      </w:pP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2</w:t>
      </w: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r w:rsidR="003C6EC4">
        <w:rPr>
          <w:sz w:val="28"/>
          <w:szCs w:val="28"/>
        </w:rPr>
        <w:t xml:space="preserve">Пурдошанского 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сведения о ценных бумагах и долях участия в уставных капиталах хозяйственных обществ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</w:t>
      </w: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850"/>
        <w:gridCol w:w="1134"/>
        <w:gridCol w:w="708"/>
        <w:gridCol w:w="1276"/>
        <w:gridCol w:w="992"/>
        <w:gridCol w:w="1134"/>
        <w:gridCol w:w="993"/>
        <w:gridCol w:w="850"/>
        <w:gridCol w:w="346"/>
        <w:gridCol w:w="363"/>
        <w:gridCol w:w="850"/>
        <w:gridCol w:w="618"/>
        <w:gridCol w:w="375"/>
        <w:gridCol w:w="992"/>
        <w:gridCol w:w="709"/>
        <w:gridCol w:w="98"/>
        <w:gridCol w:w="865"/>
        <w:gridCol w:w="29"/>
        <w:gridCol w:w="115"/>
        <w:gridCol w:w="144"/>
        <w:gridCol w:w="452"/>
        <w:gridCol w:w="708"/>
      </w:tblGrid>
      <w:tr w:rsidR="00E67641" w:rsidTr="00E67641">
        <w:tc>
          <w:tcPr>
            <w:tcW w:w="708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5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  <w:gridSpan w:val="4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67641" w:rsidRDefault="00E6764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67641" w:rsidTr="00E67641">
        <w:trPr>
          <w:trHeight w:val="1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</w:t>
            </w:r>
          </w:p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</w:t>
            </w:r>
            <w:proofErr w:type="spellEnd"/>
          </w:p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твующего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субъек</w:t>
            </w:r>
            <w:proofErr w:type="spellEnd"/>
          </w:p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</w:p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принятия в казну доли в УК или пакета акций, дата/номер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реестрового учета</w:t>
            </w:r>
          </w:p>
        </w:tc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наличие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Резуль</w:t>
            </w:r>
            <w:proofErr w:type="spellEnd"/>
          </w:p>
          <w:p w:rsidR="00E67641" w:rsidRDefault="00E6764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 инвентаризации</w:t>
            </w:r>
          </w:p>
        </w:tc>
      </w:tr>
      <w:tr w:rsidR="000C1402" w:rsidTr="00E67641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акций штук, 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Номинальная стоимость </w:t>
            </w:r>
            <w:r>
              <w:rPr>
                <w:sz w:val="28"/>
                <w:szCs w:val="28"/>
              </w:rPr>
              <w:lastRenderedPageBreak/>
              <w:t>акции,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Кол-во акций (доля) принад</w:t>
            </w:r>
            <w:r>
              <w:rPr>
                <w:sz w:val="28"/>
                <w:szCs w:val="28"/>
              </w:rPr>
              <w:lastRenderedPageBreak/>
              <w:t xml:space="preserve">лежащих МР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в % от 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доли </w:t>
            </w:r>
            <w:r>
              <w:rPr>
                <w:sz w:val="28"/>
                <w:szCs w:val="28"/>
              </w:rPr>
              <w:lastRenderedPageBreak/>
              <w:t>в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Кол-во акций штук, </w:t>
            </w:r>
            <w:r>
              <w:rPr>
                <w:sz w:val="28"/>
                <w:szCs w:val="28"/>
              </w:rPr>
              <w:lastRenderedPageBreak/>
              <w:t>тип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Номинальная стоимость </w:t>
            </w:r>
            <w:r>
              <w:rPr>
                <w:sz w:val="28"/>
                <w:szCs w:val="28"/>
              </w:rPr>
              <w:lastRenderedPageBreak/>
              <w:t>акции,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Кол-во акций (доля) принад</w:t>
            </w:r>
            <w:r>
              <w:rPr>
                <w:sz w:val="28"/>
                <w:szCs w:val="28"/>
              </w:rPr>
              <w:lastRenderedPageBreak/>
              <w:t xml:space="preserve">лежащих МР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в % от УК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доли в руб.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акций </w:t>
            </w:r>
            <w:r>
              <w:rPr>
                <w:sz w:val="28"/>
                <w:szCs w:val="28"/>
              </w:rPr>
              <w:lastRenderedPageBreak/>
              <w:t>штук, тип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C1402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C1402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 w:rsidTr="00E676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p w:rsidR="00E67641" w:rsidRDefault="00E67641" w:rsidP="00E6764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67641" w:rsidRDefault="003C6EC4" w:rsidP="00E6764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Пурдошанского</w:t>
      </w:r>
      <w:r w:rsidR="00E67641">
        <w:rPr>
          <w:sz w:val="28"/>
          <w:szCs w:val="28"/>
        </w:rPr>
        <w:t xml:space="preserve"> сельского поселения</w:t>
      </w:r>
    </w:p>
    <w:p w:rsidR="00E67641" w:rsidRDefault="00E67641" w:rsidP="00E6764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3C6E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» </w:t>
      </w:r>
      <w:r w:rsidR="003C6EC4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 xml:space="preserve"> 2024  года № </w:t>
      </w:r>
      <w:r w:rsidR="003C6EC4">
        <w:rPr>
          <w:color w:val="000000"/>
          <w:sz w:val="28"/>
          <w:szCs w:val="28"/>
        </w:rPr>
        <w:t>235</w:t>
      </w: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3</w:t>
      </w:r>
    </w:p>
    <w:p w:rsidR="000C1402" w:rsidRDefault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r w:rsidR="003C6EC4">
        <w:rPr>
          <w:sz w:val="28"/>
          <w:szCs w:val="28"/>
        </w:rPr>
        <w:t>Пурдошанского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сведения о движимом имуществе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</w:t>
      </w: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226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92"/>
        <w:gridCol w:w="642"/>
        <w:gridCol w:w="1014"/>
        <w:gridCol w:w="120"/>
        <w:gridCol w:w="851"/>
        <w:gridCol w:w="1066"/>
        <w:gridCol w:w="210"/>
        <w:gridCol w:w="850"/>
        <w:gridCol w:w="1289"/>
        <w:gridCol w:w="129"/>
        <w:gridCol w:w="1451"/>
        <w:gridCol w:w="108"/>
        <w:gridCol w:w="709"/>
        <w:gridCol w:w="152"/>
        <w:gridCol w:w="982"/>
        <w:gridCol w:w="225"/>
        <w:gridCol w:w="767"/>
        <w:gridCol w:w="992"/>
        <w:gridCol w:w="470"/>
        <w:gridCol w:w="522"/>
        <w:gridCol w:w="349"/>
        <w:gridCol w:w="1069"/>
        <w:gridCol w:w="659"/>
        <w:gridCol w:w="1620"/>
        <w:gridCol w:w="1728"/>
        <w:gridCol w:w="1445"/>
        <w:gridCol w:w="2119"/>
      </w:tblGrid>
      <w:tr w:rsidR="000C1402"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0C1402" w:rsidRDefault="000C14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C1402">
        <w:trPr>
          <w:gridAfter w:val="5"/>
          <w:wAfter w:w="757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</w:t>
            </w:r>
          </w:p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нование</w:t>
            </w:r>
            <w:proofErr w:type="spellEnd"/>
            <w:r>
              <w:rPr>
                <w:sz w:val="28"/>
                <w:szCs w:val="28"/>
              </w:rPr>
              <w:t xml:space="preserve"> назначение и краткая характеристика объекта, год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принятия объекта в казну дата/номер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реестрового учета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наличие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инвентаризации</w:t>
            </w:r>
          </w:p>
        </w:tc>
      </w:tr>
      <w:tr w:rsidR="000C1402">
        <w:trPr>
          <w:gridAfter w:val="5"/>
          <w:wAfter w:w="7571" w:type="dxa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C62D7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объекта, крайне неуд., неуд., </w:t>
            </w:r>
            <w:r>
              <w:rPr>
                <w:sz w:val="28"/>
                <w:szCs w:val="28"/>
              </w:rPr>
              <w:lastRenderedPageBreak/>
              <w:t xml:space="preserve">уд, хор., </w:t>
            </w: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02" w:rsidRDefault="000C140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комиссии _________________ ______________________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_______________________</w:t>
      </w:r>
    </w:p>
    <w:p w:rsidR="000C1402" w:rsidRDefault="000C1402">
      <w:pPr>
        <w:pStyle w:val="ConsPlusNormal"/>
        <w:ind w:firstLine="540"/>
        <w:jc w:val="both"/>
        <w:rPr>
          <w:sz w:val="28"/>
          <w:szCs w:val="28"/>
        </w:rPr>
        <w:sectPr w:rsidR="000C140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67641" w:rsidRDefault="00E67641" w:rsidP="00E6764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67641" w:rsidRDefault="003C6EC4" w:rsidP="00E6764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Пурдошанского</w:t>
      </w:r>
      <w:r w:rsidR="00E67641">
        <w:rPr>
          <w:sz w:val="28"/>
          <w:szCs w:val="28"/>
        </w:rPr>
        <w:t xml:space="preserve"> сельского поселения</w:t>
      </w:r>
    </w:p>
    <w:p w:rsidR="00E67641" w:rsidRDefault="00E67641" w:rsidP="00E6764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:rsidR="00E67641" w:rsidRDefault="00E67641" w:rsidP="00E67641">
      <w:pPr>
        <w:pStyle w:val="ConsPlus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3C6E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» </w:t>
      </w:r>
      <w:r w:rsidR="003C6EC4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 xml:space="preserve"> 2024  года № </w:t>
      </w:r>
      <w:r w:rsidR="003C6EC4">
        <w:rPr>
          <w:color w:val="000000"/>
          <w:sz w:val="28"/>
          <w:szCs w:val="28"/>
        </w:rPr>
        <w:t>235</w:t>
      </w:r>
    </w:p>
    <w:p w:rsidR="000C1402" w:rsidRDefault="000C1402">
      <w:pPr>
        <w:pStyle w:val="ConsPlusNormal"/>
        <w:jc w:val="center"/>
        <w:rPr>
          <w:sz w:val="28"/>
          <w:szCs w:val="28"/>
        </w:rPr>
      </w:pPr>
    </w:p>
    <w:p w:rsidR="000C1402" w:rsidRDefault="000C1402">
      <w:pPr>
        <w:pStyle w:val="ConsPlusNormal"/>
        <w:jc w:val="center"/>
        <w:rPr>
          <w:sz w:val="28"/>
          <w:szCs w:val="28"/>
        </w:rPr>
      </w:pPr>
    </w:p>
    <w:p w:rsidR="000C1402" w:rsidRDefault="00C62D74" w:rsidP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Акт инвентаризации</w:t>
      </w:r>
    </w:p>
    <w:p w:rsidR="000C1402" w:rsidRDefault="00C62D74" w:rsidP="00C62D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имущества </w:t>
      </w:r>
      <w:r w:rsidR="003C6EC4">
        <w:rPr>
          <w:sz w:val="28"/>
          <w:szCs w:val="28"/>
        </w:rPr>
        <w:t>Пурдошанского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:rsidR="00E67641" w:rsidRDefault="00E67641" w:rsidP="00E67641">
      <w:pPr>
        <w:pStyle w:val="ConsPlusNormal"/>
        <w:jc w:val="both"/>
        <w:rPr>
          <w:sz w:val="28"/>
          <w:szCs w:val="28"/>
        </w:rPr>
      </w:pPr>
    </w:p>
    <w:p w:rsidR="000C1402" w:rsidRDefault="00C62D74" w:rsidP="00E6764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составлен о том, что Комиссией по проведению инвентаризации имущества казны </w:t>
      </w:r>
      <w:r w:rsidR="003C6EC4">
        <w:rPr>
          <w:sz w:val="28"/>
          <w:szCs w:val="28"/>
        </w:rPr>
        <w:t>Пурдошанского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Мордовия, созданной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правового акта, номер и дата)</w:t>
      </w:r>
    </w:p>
    <w:p w:rsidR="00C62D74" w:rsidRDefault="00C62D74" w:rsidP="00C62D74">
      <w:pPr>
        <w:pStyle w:val="ConsPlusNormal"/>
        <w:jc w:val="both"/>
        <w:rPr>
          <w:sz w:val="28"/>
          <w:szCs w:val="28"/>
        </w:rPr>
      </w:pPr>
    </w:p>
    <w:p w:rsidR="000C1402" w:rsidRDefault="00C62D74" w:rsidP="00C62D7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инвентаризация имущества казны </w:t>
      </w:r>
      <w:r w:rsidR="003C6EC4">
        <w:rPr>
          <w:sz w:val="28"/>
          <w:szCs w:val="28"/>
        </w:rPr>
        <w:t xml:space="preserve">Пурдошанского 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________________.</w:t>
      </w:r>
    </w:p>
    <w:p w:rsidR="000C1402" w:rsidRDefault="00C62D74" w:rsidP="00C62D7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Инвентаризационные описи, прилагаемые к настоящему акту, подготовлены в соответствии с Положением о порядке проведения инвентаризации муниципального имущества </w:t>
      </w:r>
      <w:r w:rsidR="003C6EC4">
        <w:rPr>
          <w:sz w:val="28"/>
          <w:szCs w:val="28"/>
        </w:rPr>
        <w:t xml:space="preserve">Пурдошанского </w:t>
      </w:r>
      <w:r>
        <w:rPr>
          <w:sz w:val="28"/>
          <w:szCs w:val="28"/>
        </w:rPr>
        <w:t xml:space="preserve">сельского поселения Темниковского муниципального района Республики Мордовия утвержденным постановлением администрации </w:t>
      </w:r>
      <w:r w:rsidR="003C6EC4">
        <w:rPr>
          <w:sz w:val="28"/>
          <w:szCs w:val="28"/>
        </w:rPr>
        <w:t xml:space="preserve">Пурдошанского 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от                 «___» _______ 20 __ г.</w:t>
      </w:r>
    </w:p>
    <w:p w:rsidR="000C1402" w:rsidRDefault="00C62D74" w:rsidP="00C62D7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проведена в период с _____________ по ______________.</w:t>
      </w:r>
    </w:p>
    <w:p w:rsidR="000C1402" w:rsidRDefault="00C62D74" w:rsidP="00C62D7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проведенной инвентаризации комиссией установлено следующее:</w:t>
      </w:r>
    </w:p>
    <w:p w:rsidR="000C1402" w:rsidRDefault="00C62D74" w:rsidP="00C62D7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 л.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_____________________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(подпись)         (расшифровка подписи)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_____________________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(подпись)            (расшифровка подписи)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</w:t>
      </w:r>
    </w:p>
    <w:p w:rsidR="000C1402" w:rsidRDefault="00C62D74" w:rsidP="00C62D7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(подпись)            (расшифровка подписи)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</w:t>
      </w:r>
    </w:p>
    <w:p w:rsidR="000C1402" w:rsidRDefault="00C62D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(подпись)            (расшифровка подписи)</w:t>
      </w:r>
    </w:p>
    <w:p w:rsidR="000C1402" w:rsidRDefault="000C1402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sectPr w:rsidR="000C14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49" w:rsidRDefault="00E17D49">
      <w:pPr>
        <w:spacing w:line="240" w:lineRule="auto"/>
      </w:pPr>
      <w:r>
        <w:separator/>
      </w:r>
    </w:p>
  </w:endnote>
  <w:endnote w:type="continuationSeparator" w:id="0">
    <w:p w:rsidR="00E17D49" w:rsidRDefault="00E17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49" w:rsidRDefault="00E17D49">
      <w:pPr>
        <w:spacing w:after="0"/>
      </w:pPr>
      <w:r>
        <w:separator/>
      </w:r>
    </w:p>
  </w:footnote>
  <w:footnote w:type="continuationSeparator" w:id="0">
    <w:p w:rsidR="00E17D49" w:rsidRDefault="00E17D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E3"/>
    <w:rsid w:val="00046E71"/>
    <w:rsid w:val="000C1402"/>
    <w:rsid w:val="000E74D3"/>
    <w:rsid w:val="0027447B"/>
    <w:rsid w:val="002A26CD"/>
    <w:rsid w:val="003376E5"/>
    <w:rsid w:val="00363B7F"/>
    <w:rsid w:val="003658B1"/>
    <w:rsid w:val="00384E55"/>
    <w:rsid w:val="003C6EC4"/>
    <w:rsid w:val="004A6EA9"/>
    <w:rsid w:val="004D32ED"/>
    <w:rsid w:val="004F2315"/>
    <w:rsid w:val="004F39BC"/>
    <w:rsid w:val="007B327F"/>
    <w:rsid w:val="00861B55"/>
    <w:rsid w:val="00872EE1"/>
    <w:rsid w:val="00917FDF"/>
    <w:rsid w:val="009715C8"/>
    <w:rsid w:val="009967D8"/>
    <w:rsid w:val="00AB4C3C"/>
    <w:rsid w:val="00AC31B2"/>
    <w:rsid w:val="00AF1642"/>
    <w:rsid w:val="00B1167A"/>
    <w:rsid w:val="00B97289"/>
    <w:rsid w:val="00C054B6"/>
    <w:rsid w:val="00C444E3"/>
    <w:rsid w:val="00C46D13"/>
    <w:rsid w:val="00C62D74"/>
    <w:rsid w:val="00C711F9"/>
    <w:rsid w:val="00D44BB9"/>
    <w:rsid w:val="00DC19D6"/>
    <w:rsid w:val="00E17D49"/>
    <w:rsid w:val="00E47B3A"/>
    <w:rsid w:val="00E67641"/>
    <w:rsid w:val="00F37CC2"/>
    <w:rsid w:val="00F4776D"/>
    <w:rsid w:val="42BA6C69"/>
    <w:rsid w:val="4DB36EA1"/>
    <w:rsid w:val="603E3DEB"/>
    <w:rsid w:val="755763FC"/>
    <w:rsid w:val="7A71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F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3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F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3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Администрация</cp:lastModifiedBy>
  <cp:revision>6</cp:revision>
  <cp:lastPrinted>2024-11-11T11:33:00Z</cp:lastPrinted>
  <dcterms:created xsi:type="dcterms:W3CDTF">2024-11-01T05:08:00Z</dcterms:created>
  <dcterms:modified xsi:type="dcterms:W3CDTF">2024-11-11T11:33:00Z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BC239212F7CB49F48BE123F2C1DA8AE3_13</vt:lpwstr>
  </property>
</Properties>
</file>